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Szanowni Państwo! W tym trudnym dla wszystkich czasie przesyłamy propozycję konkursu fotograficznego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„I Ty możesz zostać Mona Lisą”.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Zespół Szkół Budowlanych w Cieszynie, podążając za inicjatywą opublikowaną na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333333"/>
            <w:sz w:val="28"/>
            <w:szCs w:val="28"/>
            <w:u w:val="single"/>
            <w:rtl w:val="0"/>
          </w:rPr>
          <w:t xml:space="preserve">Twitterze przez Muzeum Getty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a potem przyłączeniem się do owej idei Muzeum Narodowego w Warszawie, zachęca nauczycieli oraz uczniów do wykazania się szaloną kreatywnością. Zasady przyłączenia się do naszego konkursu są bardzo proste i zostały ujęte w przekazanym w załączniku regulaminie. 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Do wygrania atrakcyjne nagrody: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hd w:fill="ffffff" w:val="clear"/>
        <w:spacing w:after="0" w:afterAutospacing="0" w:before="28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miejsce- bon o wartości 200zł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miejsce- bon o wartości 100 zł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spacing w:after="28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miejsce- bon o wartości 50 zł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Zatem, do dzieła!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KONKURSU FOTOGRAFICZNEGO „I Ty możesz zostać Mona Lisą”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PATRONAT</w:t>
      </w:r>
      <w:r w:rsidDel="00000000" w:rsidR="00000000" w:rsidRPr="00000000">
        <w:rPr>
          <w:color w:val="333333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Centrum Kształcenia Zawodowego w Bażanowicach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ORGANIZATOR: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Zespół Szkół Budowlanych im. gen. S. Grota Roweckiego w Cieszynie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Stowarzyszenie przy ZSB „ Młodzi konstruktywni”</w:t>
      </w:r>
    </w:p>
    <w:p w:rsidR="00000000" w:rsidDel="00000000" w:rsidP="00000000" w:rsidRDefault="00000000" w:rsidRPr="00000000" w14:paraId="0000001C">
      <w:pPr>
        <w:spacing w:after="0" w:line="360" w:lineRule="auto"/>
        <w:ind w:left="720" w:firstLine="0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TEMAT: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„ I Ty możesz zostać Mona Lisą”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UCZESTNICY: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uczniowie ze szkół podstawowych i  ZSB w Cieszynie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kształtowanie i rozwijanie wśród uczniów zainteresowania sztuką i  fotografią,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uwrażliwienie na piękno otaczającego nas świata i zachęcenie do jego utrwalania w fotografii,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zachęcenie do fotograficznej „interpretacji” dzieł sztuki,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poszukiwanie nowych form i środków wyrazu artystycznego,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popularyzowanie twórczości fotograficznej.</w:t>
      </w:r>
    </w:p>
    <w:p w:rsidR="00000000" w:rsidDel="00000000" w:rsidP="00000000" w:rsidRDefault="00000000" w:rsidRPr="00000000" w14:paraId="00000027">
      <w:pPr>
        <w:spacing w:after="0" w:line="360" w:lineRule="auto"/>
        <w:ind w:left="1428" w:firstLine="0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DZIAŁANIE  UCZESTNIKÓW</w:t>
      </w:r>
      <w:r w:rsidDel="00000000" w:rsidR="00000000" w:rsidRPr="00000000">
        <w:rPr>
          <w:color w:val="333333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Wybranie dzieła sztuki ( obraz, rzeźbę)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Poszukanie niezbędnych elementów: strój, zwierzę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Przebranie się i odtworzenie sceny z dzieła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Zrobienie zdjęcia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Dostarczenie ujęcia do ZSB w Cieszynie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TERMIN DOSTRACZENIA PRAC: 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uczniowie ZSB do 25 lutego  2021r.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uczniowie SP do 25 kwietnia 2021r.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TERMIN ROZSTRZYGNIĘCIA KONKURSU: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do 30 kwietnia  2021r.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Organizator powiadomi mailowo lub telefonicznie o wynikach konkursu i terminie oraz miejscu wręczenia nagród.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TERMIN WYSTWY PRAC: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CKZ w Bażanowicach, ZSB Cieszyn: maj- czerwiec 2021r.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WARUNKI KONKURSU: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autor może nadesłać jedno zdjęcie, które zostanie umieszczone w mediach społecznościowych ZSB :  Facebook, Instagram,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dozwolone są fotografie czarno – białe, sepia, kolorowe,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format prac wydrukowanych to minimum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2"/>
          <w:szCs w:val="22"/>
          <w:highlight w:val="white"/>
          <w:u w:val="none"/>
          <w:vertAlign w:val="baseline"/>
          <w:rtl w:val="0"/>
        </w:rPr>
        <w:t xml:space="preserve">297mm x 420mm ( A3),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do każdej nadesłanej pracy należy dołączyć metryczkę (ZAŁĄCZNIK NR 2)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DOSTARCZENIE: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zdjęcie należy przesłać mailowo na adres szkoły:  zsbcieszyn@poczta.onet.pl, podając w tytule wiadomości „ Konkurs fotograficzny”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zdjęcie w sztywnym opakowaniu można także wysłać pocztą  z dopiskiem:  „ I Ty możesz zostać Mona Lisą” na adres organizatora:</w:t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color w:val="333333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ZESPÓŁ SZKÓŁ BUDOWLANYCH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im. gen. Stefana Grota Roweckiego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Plac Dominikański 1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43-400 Cieszyn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wraz z niezbędnymi załącznikami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KATEGORIE WIEKOWE: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color w:val="333333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Prace będą oceniane w II kategoriach wiekowych: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uczniowie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uczniowie ZSB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color w:val="333333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UWAGI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konkurs jest bezpłatny,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prace oceniane będą poprzez zsumowaną liczbę lajków w mediach społecznościowych ZSB: Facebook i Instagram,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autorom z największą liczbą lajków w każdej kategorii przyznane zostaną nagrody w każdej kategorii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miejsce- bon o</w:t>
      </w:r>
      <w:r w:rsidDel="00000000" w:rsidR="00000000" w:rsidRPr="00000000">
        <w:rPr>
          <w:color w:val="333333"/>
          <w:highlight w:val="white"/>
          <w:rtl w:val="0"/>
        </w:rPr>
        <w:t xml:space="preserve"> wartości 200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miejsce- bon o wartości 100zł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miejsce- bon o wartości 50 zł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zdjęcia nagrodzone i wyróżnione zostaną zwrócone autorom po zakończeniu wystawy,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organizatorzy zastrzegają sobie prawo do bezpłatnej ekspozycji prac oraz promocji zdjęć w celach propagowania idei konkursu,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organizatorzy zobowiązują się do traktowania nadesłanych prac z należytą starannością, lecz nie odpowiadają za uszkodzenia lub zaginięcia zdjęć wynikające z winy poczty lub nadawcy,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prace niespełniające wymagań regulaminowych nie będą oceniane. Nadesłanie prac jest równoznaczne z uznaniem regulaminu,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osoby niepełnoletnie wypełniają ZAŁĄCZNIK NR 3, jego brak nie pozwala na udział w konkursie,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brak zgody na przetwarzanie danych osobowych oraz zgody na prezentację wizerunku  osób przedstawionych na zdjęciu jest jednoznacznie z odrzuceniem pracy i jej fizycznym zniszczeniem,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organizator zastrzega sobie prawo do publikacji zdjęć przesłanych na konkurs w mediach społecznościowych ZSB, stronie internetowej ZSB, folderach reklamowych ZSB oraz w prasie lokalnej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ZAŁĄCZNIK NR 1 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OŚWIADCZENIE UCZESTNIKA KONKURSU FOTOGRAFICZNEGO</w:t>
        <w:br w:type="textWrapping"/>
      </w:r>
      <w:r w:rsidDel="00000000" w:rsidR="00000000" w:rsidRPr="00000000">
        <w:rPr>
          <w:b w:val="1"/>
          <w:rtl w:val="0"/>
        </w:rPr>
        <w:t xml:space="preserve">„ I Ty możesz zostać Mona Lisą”</w:t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Niniejszym oświadczam, że zapoznałem się z regulaminem konkursu i bez zastrzeżeń akceptuję wszystkie jego warunki: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jestem pomysłodawcą nadesłanych fotografii i posiadam do nich nieograniczone prawa autorskie i majątkowe bez udziału osób trzecich,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nadesłane fotografie nie były publikowane i nagradzane w innych konkursach,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dołączam zgodę osób, których wizerunki utrwalono na fotografiach, na ich wykonanie oraz zgodę na wykorzystanie tych wizerunków w zakresie konkursu oraz w innych celach promocyjno – reklamowych,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line="360" w:lineRule="auto"/>
        <w:ind w:left="1428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wyrażam zgodę na przetworzenie moich danych osobowych na potrzeby konkursu zgodnie z ustawą z dnia 29 sierpień 1997 o ochronie danych osobowych (Dz. U. z 1997 r. Nr 133 poz.883 z późniejszymi zmianami).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6B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Miejscowość, data, czytelny podpis</w:t>
      </w:r>
    </w:p>
    <w:p w:rsidR="00000000" w:rsidDel="00000000" w:rsidP="00000000" w:rsidRDefault="00000000" w:rsidRPr="00000000" w14:paraId="0000006C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right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ZAŁĄCZNIK NR 2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DANE UCZESTNIKA KONKURSU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Imię i nazwisko: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Tytuł dzieła: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Klasa: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Autor zdjęcia: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Adres i nazwa szkoły: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Telefon szkoły*</w:t>
      </w:r>
      <w:r w:rsidDel="00000000" w:rsidR="00000000" w:rsidRPr="00000000">
        <w:rPr>
          <w:color w:val="333333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color w:val="333333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E- mail szkoły*</w:t>
      </w:r>
      <w:r w:rsidDel="00000000" w:rsidR="00000000" w:rsidRPr="00000000">
        <w:rPr>
          <w:color w:val="333333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color w:val="333333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Imię i nazwisko nauczyciela zgłaszającego*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D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Załącznik nr 3 </w:t>
      </w:r>
    </w:p>
    <w:p w:rsidR="00000000" w:rsidDel="00000000" w:rsidP="00000000" w:rsidRDefault="00000000" w:rsidRPr="00000000" w14:paraId="0000008D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OŚWIADCZENIE PEŁNOLETNIEGO UCZESTNIKA KONKURSU</w:t>
      </w:r>
    </w:p>
    <w:p w:rsidR="00000000" w:rsidDel="00000000" w:rsidP="00000000" w:rsidRDefault="00000000" w:rsidRPr="00000000" w14:paraId="0000008E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Ja, niżej podpisany /a</w:t>
      </w:r>
    </w:p>
    <w:p w:rsidR="00000000" w:rsidDel="00000000" w:rsidP="00000000" w:rsidRDefault="00000000" w:rsidRPr="00000000" w14:paraId="00000090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................................……………………   /imię i nazwisko ucznia/</w:t>
      </w:r>
    </w:p>
    <w:p w:rsidR="00000000" w:rsidDel="00000000" w:rsidP="00000000" w:rsidRDefault="00000000" w:rsidRPr="00000000" w14:paraId="00000091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Wyrażam zgodę na przetwarzanie moich danych dziecka przez Zespół Szkół Budowlanych im. gen. Stefana Grota Roweckiego w Cieszynie w celu uczestnictwa w konkursie ………………. w zakresie: ……………………………..</w:t>
      </w:r>
    </w:p>
    <w:p w:rsidR="00000000" w:rsidDel="00000000" w:rsidP="00000000" w:rsidRDefault="00000000" w:rsidRPr="00000000" w14:paraId="00000092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………………………………………………………… / imię i nazwisko, klasa / </w:t>
      </w:r>
    </w:p>
    <w:p w:rsidR="00000000" w:rsidDel="00000000" w:rsidP="00000000" w:rsidRDefault="00000000" w:rsidRPr="00000000" w14:paraId="00000093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Wyrażam zgodę na nieodpłatną publikację mojego wizerunku w materiałach informujących o przeprowadzonym konkursie, tj. w prasie, na stronach internetowych szkoły, w mediach społecznościowych szkoły </w:t>
      </w:r>
    </w:p>
    <w:p w:rsidR="00000000" w:rsidDel="00000000" w:rsidP="00000000" w:rsidRDefault="00000000" w:rsidRPr="00000000" w14:paraId="00000095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Oświadczam, że zapoznałam/em się z poniższą klauzulą informacyjną:</w:t>
      </w:r>
    </w:p>
    <w:p w:rsidR="00000000" w:rsidDel="00000000" w:rsidP="00000000" w:rsidRDefault="00000000" w:rsidRPr="00000000" w14:paraId="00000097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Zgodnie z art. 13 Rozporządzenia Parlamentu Europejskiego i Rady (UE) 2016/679 z dnia 27 kwietnia 2016r. w sprawie ochrony osób fizycznych w związku z przetwarzaniem danych  osobowych i w sprawie swobodnego przepływu takich danych oraz uchylenia dyrektywy 95/46/WE (4.5.2016 L 119/38 Dziennik Urzędowy Unii Europejskiej PL)</w:t>
      </w:r>
    </w:p>
    <w:p w:rsidR="00000000" w:rsidDel="00000000" w:rsidP="00000000" w:rsidRDefault="00000000" w:rsidRPr="00000000" w14:paraId="00000098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informuję, że:</w:t>
      </w:r>
    </w:p>
    <w:p w:rsidR="00000000" w:rsidDel="00000000" w:rsidP="00000000" w:rsidRDefault="00000000" w:rsidRPr="00000000" w14:paraId="00000099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1.</w:t>
        <w:tab/>
        <w:t xml:space="preserve">Administratorem moich danych osobowych jest Zespół Szkół Budowlanych im. gen. Stefana Grota Roweckiego w Cieszynie, Pl. Dominikański 1, tel. 33 858-07-56.</w:t>
      </w:r>
    </w:p>
    <w:p w:rsidR="00000000" w:rsidDel="00000000" w:rsidP="00000000" w:rsidRDefault="00000000" w:rsidRPr="00000000" w14:paraId="0000009A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2. Kontakt z Inspektorem Ochrony Danych w Zespole Szkół Budowlanych im. gen. Stefana Grota Roweckiego                  w Cieszynie możliwy jest pod numerem tel. +48 33 815 00 21 oraz adresem mailowym:  IODO@escobb.com.pl</w:t>
      </w:r>
    </w:p>
    <w:p w:rsidR="00000000" w:rsidDel="00000000" w:rsidP="00000000" w:rsidRDefault="00000000" w:rsidRPr="00000000" w14:paraId="0000009B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3.</w:t>
        <w:tab/>
        <w:t xml:space="preserve">Dane osobowe zawarte w formularzu zgłoszeniowym będą przetwarzane w celu uczestnictwa w konkursie ………………  na podstawie art. 6 ust. 1 lit. a ogólnego rozporządzenie j/w o ochronie danych (osoba, której dane dotyczą wyraziła zgodę na przetwarzanie swoich danych osobowych).</w:t>
      </w:r>
    </w:p>
    <w:p w:rsidR="00000000" w:rsidDel="00000000" w:rsidP="00000000" w:rsidRDefault="00000000" w:rsidRPr="00000000" w14:paraId="0000009C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4.</w:t>
        <w:tab/>
        <w:t xml:space="preserve">Dane osobowe  po zrealizowaniu celu pierwotnego, dla którego zostały zebrane, o jakim była mowa wcześniej, będą przetwarzane dla celów archiwalnych przez okres zgodny z obowiązującymi u nas przepisami archiwalnymi.</w:t>
      </w:r>
    </w:p>
    <w:p w:rsidR="00000000" w:rsidDel="00000000" w:rsidP="00000000" w:rsidRDefault="00000000" w:rsidRPr="00000000" w14:paraId="0000009D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5.</w:t>
        <w:tab/>
        <w:t xml:space="preserve">Masz prawo zwrócić się do nas z żądaniem dostępu do swoich danych, ich sprostowania, usunięcia lub ograniczenia przetwarzania, wniesienia sprzeciwu wobec przetwarzania, przenoszenia danych. Może Pani / Pan wycofać też zgodę na przetwarzanie danych w dowolnym momencie bez wpływu na zgodność z prawem przetwarzania, którego dokonano na podstawie tej zgody przed jej cofnięciem.</w:t>
      </w:r>
    </w:p>
    <w:p w:rsidR="00000000" w:rsidDel="00000000" w:rsidP="00000000" w:rsidRDefault="00000000" w:rsidRPr="00000000" w14:paraId="0000009E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6.</w:t>
        <w:tab/>
        <w:t xml:space="preserve">Masz prawo wniesienia skargi do Organu nadzorczego, tj. Prezesa Urzędu Ochrony Danych dotyczącej przetwarzania  danych osobowych.</w:t>
      </w:r>
    </w:p>
    <w:p w:rsidR="00000000" w:rsidDel="00000000" w:rsidP="00000000" w:rsidRDefault="00000000" w:rsidRPr="00000000" w14:paraId="0000009F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7.</w:t>
        <w:tab/>
        <w:t xml:space="preserve">Podanie danych osobowych jest warunkiem udziału w konkursie. Ich podanie jest dobrowolne, lecz ich niepodanie będzie skutkowało brakiem możliwości uczestnictwa w konkursie.</w:t>
      </w:r>
    </w:p>
    <w:p w:rsidR="00000000" w:rsidDel="00000000" w:rsidP="00000000" w:rsidRDefault="00000000" w:rsidRPr="00000000" w14:paraId="000000A0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…..........……..............</w:t>
        <w:tab/>
        <w:t xml:space="preserve">...……..………………….…...............</w:t>
      </w:r>
    </w:p>
    <w:p w:rsidR="00000000" w:rsidDel="00000000" w:rsidP="00000000" w:rsidRDefault="00000000" w:rsidRPr="00000000" w14:paraId="000000A3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Miejscowość, data</w:t>
        <w:tab/>
        <w:t xml:space="preserve">Czytelny podpis ucznia</w:t>
      </w:r>
    </w:p>
    <w:p w:rsidR="00000000" w:rsidDel="00000000" w:rsidP="00000000" w:rsidRDefault="00000000" w:rsidRPr="00000000" w14:paraId="000000A4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Załącznik nr 4</w:t>
      </w:r>
    </w:p>
    <w:p w:rsidR="00000000" w:rsidDel="00000000" w:rsidP="00000000" w:rsidRDefault="00000000" w:rsidRPr="00000000" w14:paraId="000000A7">
      <w:pPr>
        <w:spacing w:after="0" w:before="60" w:lineRule="auto"/>
        <w:ind w:left="120" w:firstLine="0"/>
        <w:jc w:val="both"/>
        <w:rPr>
          <w:b w:val="1"/>
          <w:color w:val="333333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Zgoda rodziców/prawnych opiekunów dziecka                </w:t>
        <w:tab/>
      </w:r>
      <w:r w:rsidDel="00000000" w:rsidR="00000000" w:rsidRPr="00000000">
        <w:rPr>
          <w:b w:val="1"/>
          <w:color w:val="333333"/>
          <w:sz w:val="20"/>
          <w:szCs w:val="20"/>
          <w:highlight w:val="white"/>
          <w:u w:val="single"/>
          <w:rtl w:val="0"/>
        </w:rPr>
        <w:t xml:space="preserve">OŚWIADCZENIE RODZICÓW / OPIEKUNÓW</w:t>
      </w:r>
    </w:p>
    <w:p w:rsidR="00000000" w:rsidDel="00000000" w:rsidP="00000000" w:rsidRDefault="00000000" w:rsidRPr="00000000" w14:paraId="000000A8">
      <w:pPr>
        <w:spacing w:after="0" w:before="120" w:lineRule="auto"/>
        <w:ind w:left="1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Ja, niżej podpisany /a/</w:t>
      </w:r>
    </w:p>
    <w:p w:rsidR="00000000" w:rsidDel="00000000" w:rsidP="00000000" w:rsidRDefault="00000000" w:rsidRPr="00000000" w14:paraId="000000A9">
      <w:pPr>
        <w:spacing w:after="0" w:before="120" w:line="360" w:lineRule="auto"/>
        <w:ind w:left="120" w:right="28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................................……………………   /imię i nazwisko rodzica lub opiekuna prawnego/</w:t>
      </w:r>
    </w:p>
    <w:p w:rsidR="00000000" w:rsidDel="00000000" w:rsidP="00000000" w:rsidRDefault="00000000" w:rsidRPr="00000000" w14:paraId="000000AA">
      <w:pPr>
        <w:spacing w:after="0" w:before="120" w:line="360" w:lineRule="auto"/>
        <w:ind w:left="120" w:right="28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PROSZĘ POSTAWIĆ ZNAK " X " W KRATKACH</w:t>
      </w:r>
    </w:p>
    <w:p w:rsidR="00000000" w:rsidDel="00000000" w:rsidP="00000000" w:rsidRDefault="00000000" w:rsidRPr="00000000" w14:paraId="000000AB">
      <w:pPr>
        <w:spacing w:after="0" w:line="360" w:lineRule="auto"/>
        <w:ind w:left="120" w:right="28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wyrażam zgodę na udział niepełnoletniego syna/córki ....................................................................…………………….. urodzonej/urodzonego...................................</w:t>
      </w:r>
    </w:p>
    <w:p w:rsidR="00000000" w:rsidDel="00000000" w:rsidP="00000000" w:rsidRDefault="00000000" w:rsidRPr="00000000" w14:paraId="000000AC">
      <w:pPr>
        <w:spacing w:after="0" w:line="360" w:lineRule="auto"/>
        <w:ind w:left="1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uczennicy/ucznia szkoły................................ w konkursie ……………………</w:t>
      </w:r>
    </w:p>
    <w:p w:rsidR="00000000" w:rsidDel="00000000" w:rsidP="00000000" w:rsidRDefault="00000000" w:rsidRPr="00000000" w14:paraId="000000AD">
      <w:pPr>
        <w:spacing w:after="0" w:line="360" w:lineRule="auto"/>
        <w:ind w:left="1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organizowanym przez Zespół Szkół Budowlanych im. gen. Stefana Grota Roweckiego w Cieszynie.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0" w:before="180" w:line="360" w:lineRule="auto"/>
        <w:ind w:left="120" w:firstLine="0"/>
        <w:jc w:val="both"/>
        <w:rPr>
          <w:i w:val="1"/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Wyrażam zgodę na przetwarzanie danych mojego dziecka przez Zespół Szkół Budowlanych im. gen. Stefana Grota Roweckiego w Cieszynie w celu uczestnictwa w konkursie ………………. w zakresie: ……………………………..………………………………………………………… /</w:t>
      </w:r>
      <w:r w:rsidDel="00000000" w:rsidR="00000000" w:rsidRPr="00000000">
        <w:rPr>
          <w:i w:val="1"/>
          <w:color w:val="333333"/>
          <w:highlight w:val="white"/>
          <w:rtl w:val="0"/>
        </w:rPr>
        <w:t xml:space="preserve">imię i nazwisko dziecka, klasa oraz szkoła macierzysta dziecka/</w:t>
      </w:r>
    </w:p>
    <w:tbl>
      <w:tblPr>
        <w:tblStyle w:val="Table1"/>
        <w:tblW w:w="14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0"/>
        <w:gridCol w:w="710"/>
        <w:tblGridChange w:id="0">
          <w:tblGrid>
            <w:gridCol w:w="770"/>
            <w:gridCol w:w="710"/>
          </w:tblGrid>
        </w:tblGridChange>
      </w:tblGrid>
      <w:tr>
        <w:trPr>
          <w:trHeight w:val="82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Wyrażam zgodę na nieodpłatną publikację wizerunku mojego dziecka w materiałach informujących                                           o przeprowadzonym konkursie, tj. w prasie, na stronach internetowych szkoły, w mediach społecznościowych szkoły</w:t>
      </w:r>
    </w:p>
    <w:tbl>
      <w:tblPr>
        <w:tblStyle w:val="Table2"/>
        <w:tblW w:w="14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0"/>
        <w:gridCol w:w="710"/>
        <w:tblGridChange w:id="0">
          <w:tblGrid>
            <w:gridCol w:w="770"/>
            <w:gridCol w:w="710"/>
          </w:tblGrid>
        </w:tblGridChange>
      </w:tblGrid>
      <w:tr>
        <w:trPr>
          <w:trHeight w:val="990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Oświadczam, że zapoznałam/em się z poniższą klauzulą informacyjną:</w:t>
      </w:r>
    </w:p>
    <w:p w:rsidR="00000000" w:rsidDel="00000000" w:rsidP="00000000" w:rsidRDefault="00000000" w:rsidRPr="00000000" w14:paraId="000000BA">
      <w:pPr>
        <w:spacing w:after="0" w:before="120" w:lineRule="auto"/>
        <w:ind w:left="1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Zgodnie z art. 13 Rozporządzenia Parlamentu Europejskiego i Rady (UE) 2016/679 z dnia 27 kwietnia 2016r. w sprawie ochrony osób fizycznych w związku z przetwarzaniem danych  osobowych i w sprawie swobodnego przepływu takich danych oraz uchylenia dyrektywy 95/46/WE (4.5.2016 L 119/38 Dziennik Urzędowy Unii Europejskiej PL)</w:t>
      </w:r>
    </w:p>
    <w:p w:rsidR="00000000" w:rsidDel="00000000" w:rsidP="00000000" w:rsidRDefault="00000000" w:rsidRPr="00000000" w14:paraId="000000BB">
      <w:pPr>
        <w:spacing w:after="0" w:before="120" w:lineRule="auto"/>
        <w:ind w:left="120" w:firstLine="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informuję, że:</w:t>
      </w:r>
    </w:p>
    <w:p w:rsidR="00000000" w:rsidDel="00000000" w:rsidP="00000000" w:rsidRDefault="00000000" w:rsidRPr="00000000" w14:paraId="000000BC">
      <w:pPr>
        <w:spacing w:after="240" w:before="240" w:line="360" w:lineRule="auto"/>
        <w:ind w:right="40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1.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Administratorem danych osobowych Pani/Pana dziecka jest Zespół Szkół Budowlanych im. gen. Stefana Grota Roweckiego w Cieszynie, Pl. Dominikański 1, tel. 33 858-07-56.</w:t>
      </w:r>
    </w:p>
    <w:p w:rsidR="00000000" w:rsidDel="00000000" w:rsidP="00000000" w:rsidRDefault="00000000" w:rsidRPr="00000000" w14:paraId="000000BD">
      <w:pPr>
        <w:spacing w:after="240" w:before="240" w:line="360" w:lineRule="auto"/>
        <w:ind w:right="400"/>
        <w:jc w:val="both"/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2. Kontakt z Inspektorem Ochrony Danych w Zespole Szkół Budowlanych im. gen. Stefana Grota Roweckiego                  w Cieszynie możliwy jest pod numerem tel.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+48 33 815 00 21 oraz adresem mailowym:  IODO@escobb.com.pl</w:t>
      </w:r>
    </w:p>
    <w:p w:rsidR="00000000" w:rsidDel="00000000" w:rsidP="00000000" w:rsidRDefault="00000000" w:rsidRPr="00000000" w14:paraId="000000BE">
      <w:pPr>
        <w:spacing w:after="0" w:line="360" w:lineRule="auto"/>
        <w:ind w:left="120" w:right="400" w:firstLine="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3.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Dane osobowe zawarte w formularzu zgłoszeniowym będą przetwarzane w celu uczestnictwa Pani/Pana dziecka w konkursie ………………  na podstawie art. 6 ust. 1 lit. a ogólnego rozporządzenie j/w o ochronie danych (osoba, której dane dotyczą wyraziła zgodę na przetwarzanie swoich danych osobowych).</w:t>
      </w:r>
    </w:p>
    <w:p w:rsidR="00000000" w:rsidDel="00000000" w:rsidP="00000000" w:rsidRDefault="00000000" w:rsidRPr="00000000" w14:paraId="000000BF">
      <w:pPr>
        <w:spacing w:after="0" w:line="360" w:lineRule="auto"/>
        <w:ind w:left="120" w:right="160" w:firstLine="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4.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Dane Pani/Pana dziecka  po zrealizowaniu celu pierwotnego, dla którego zostały zebrane, o jakim była mowa wcześniej, będą przetwarzane dla celów archiwalnych przez okres zgodny z obowiązującymi u nas przepisami archiwalnymi.</w:t>
      </w:r>
    </w:p>
    <w:p w:rsidR="00000000" w:rsidDel="00000000" w:rsidP="00000000" w:rsidRDefault="00000000" w:rsidRPr="00000000" w14:paraId="000000C0">
      <w:pPr>
        <w:spacing w:after="0" w:before="60" w:line="360" w:lineRule="auto"/>
        <w:ind w:left="120" w:right="580" w:firstLine="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5.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Ma Pani / Pan prawo zwrócić się do nas z żądaniem dostępu do danych Pani/Pana dziecka, ich sprostowania, usunięcia lub ograniczenia przetwarzania, wniesienia sprzeciwu wobec przetwarzania, przenoszenia danych. Może Pani / Pan wycofać też zgodę na przetwarzanie danych w dowolnym momencie bez wpływu na zgodność z prawem przetwarzania, którego dokonano na podstawie tej zgody przed jej cofnięciem.</w:t>
      </w:r>
    </w:p>
    <w:p w:rsidR="00000000" w:rsidDel="00000000" w:rsidP="00000000" w:rsidRDefault="00000000" w:rsidRPr="00000000" w14:paraId="000000C1">
      <w:pPr>
        <w:spacing w:after="0" w:before="140" w:line="360" w:lineRule="auto"/>
        <w:ind w:left="120" w:right="620" w:firstLine="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6.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Ma Pani/Pan prawo wniesienia skargi do Organu nadzorczego, tj. Prezesa Urzędu Ochrony Danych dotyczącej przetwarzania  danych osobowych dziecka.</w:t>
      </w:r>
    </w:p>
    <w:p w:rsidR="00000000" w:rsidDel="00000000" w:rsidP="00000000" w:rsidRDefault="00000000" w:rsidRPr="00000000" w14:paraId="000000C2">
      <w:pPr>
        <w:spacing w:after="0" w:before="140" w:line="360" w:lineRule="auto"/>
        <w:ind w:left="120" w:right="980" w:firstLine="0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7.</w:t>
      </w:r>
      <w:r w:rsidDel="00000000" w:rsidR="00000000" w:rsidRPr="00000000">
        <w:rPr>
          <w:color w:val="333333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Podanie przez Panią / Pana danych osobowych jest warunkiem udziału dziecka w konkursie. Ich podanie jest dobrowolne, lecz ich niepodanie będzie skutkowało brakiem możliwości uczestnictwa w konkursie.</w:t>
      </w:r>
    </w:p>
    <w:p w:rsidR="00000000" w:rsidDel="00000000" w:rsidP="00000000" w:rsidRDefault="00000000" w:rsidRPr="00000000" w14:paraId="000000C3">
      <w:pPr>
        <w:spacing w:after="240" w:before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240" w:before="240" w:lineRule="auto"/>
        <w:ind w:left="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…..........……..............                                 </w:t>
        <w:tab/>
        <w:t xml:space="preserve">...……..………………….…...............</w:t>
      </w:r>
    </w:p>
    <w:p w:rsidR="00000000" w:rsidDel="00000000" w:rsidP="00000000" w:rsidRDefault="00000000" w:rsidRPr="00000000" w14:paraId="000000C6">
      <w:pPr>
        <w:spacing w:after="0" w:before="120" w:lineRule="auto"/>
        <w:ind w:left="2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Miejscowość, data                                      </w:t>
        <w:tab/>
        <w:t xml:space="preserve">Czytelny podpis rodzica/opiekuna</w:t>
      </w:r>
    </w:p>
    <w:p w:rsidR="00000000" w:rsidDel="00000000" w:rsidP="00000000" w:rsidRDefault="00000000" w:rsidRPr="00000000" w14:paraId="000000C7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dotyczy uczniów SP</w:t>
      </w:r>
    </w:p>
  </w:footnote>
  <w:footnote w:id="1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dotyczy uczniów SP</w:t>
      </w:r>
    </w:p>
  </w:footnote>
  <w:footnote w:id="2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dotyczy uczniów SP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5"/>
      <w:numFmt w:val="decimal"/>
      <w:lvlText w:val="%1."/>
      <w:lvlJc w:val="left"/>
      <w:pPr>
        <w:ind w:left="2520" w:hanging="360"/>
      </w:pPr>
      <w:rPr/>
    </w:lvl>
    <w:lvl w:ilvl="1">
      <w:start w:val="1"/>
      <w:numFmt w:val="decimal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36555B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omylnaczcionkaakapitu"/>
    <w:rsid w:val="000E2D23"/>
  </w:style>
  <w:style w:type="paragraph" w:styleId="Akapitzlist">
    <w:name w:val="List Paragraph"/>
    <w:basedOn w:val="Normalny"/>
    <w:uiPriority w:val="34"/>
    <w:qFormat w:val="1"/>
    <w:rsid w:val="000E2D23"/>
    <w:pPr>
      <w:ind w:left="720"/>
      <w:contextualSpacing w:val="1"/>
    </w:pPr>
  </w:style>
  <w:style w:type="paragraph" w:styleId="NormalnyWeb">
    <w:name w:val="Normal (Web)"/>
    <w:basedOn w:val="Normalny"/>
    <w:uiPriority w:val="99"/>
    <w:semiHidden w:val="1"/>
    <w:unhideWhenUsed w:val="1"/>
    <w:rsid w:val="000E2D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 w:val="1"/>
    <w:unhideWhenUsed w:val="1"/>
    <w:rsid w:val="000E2D23"/>
    <w:rPr>
      <w:color w:val="0000ff"/>
      <w:u w:val="single"/>
    </w:rPr>
  </w:style>
  <w:style w:type="paragraph" w:styleId="graf-500" w:customStyle="1">
    <w:name w:val="graf-500"/>
    <w:basedOn w:val="Normalny"/>
    <w:rsid w:val="00C81A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C81AB6"/>
    <w:rPr>
      <w:b w:val="1"/>
      <w:bCs w:val="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42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42E5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42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42E5F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42E5F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42E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42E5F"/>
    <w:rPr>
      <w:rFonts w:ascii="Segoe UI" w:cs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84DA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84D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84DA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twitter.com/GettyMuse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8svqTVVt5zbi13jIoYlbmZ4NSA==">AMUW2mVmg2Al1WI3Af7OuhYuON3AzHppgCchUPX7BYu/+rAvogUesVU3LCES2kic1brKydraIhTUGxuy+L3vK2B2WNeyJHsALkdYmtWjlr/SyTTNiVC7J0w=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2020-12-18T12:26:00Z</dcterms:created>
  <dc:creator>Nauczyciel</dc:creator>
</cp:coreProperties>
</file>