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99A" w:rsidRPr="00AF26EB" w:rsidRDefault="005A4A39" w:rsidP="0003199A">
      <w:pPr>
        <w:rPr>
          <w:rFonts w:eastAsia="Arial Unicode MS" w:cs="Times New Roman"/>
          <w:b/>
          <w:kern w:val="0"/>
          <w:bdr w:val="none" w:sz="0" w:space="0" w:color="auto" w:frame="1"/>
          <w:lang w:eastAsia="pl-PL" w:bidi="ar-SA"/>
        </w:rPr>
      </w:pPr>
      <w:r w:rsidRPr="00AF26EB">
        <w:rPr>
          <w:rStyle w:val="FontStyle32"/>
          <w:rFonts w:ascii="Times New Roman" w:eastAsia="Times New Roman" w:hAnsi="Times New Roman" w:cs="Times New Roman"/>
          <w:color w:val="auto"/>
          <w:kern w:val="0"/>
          <w:sz w:val="44"/>
          <w:szCs w:val="56"/>
          <w:lang w:eastAsia="pl-PL" w:bidi="ar-SA"/>
        </w:rPr>
        <w:t>Przedmiotow</w:t>
      </w:r>
      <w:r w:rsidR="0003199A" w:rsidRPr="00AF26EB">
        <w:rPr>
          <w:rStyle w:val="FontStyle32"/>
          <w:rFonts w:ascii="Times New Roman" w:eastAsia="Times New Roman" w:hAnsi="Times New Roman" w:cs="Times New Roman"/>
          <w:color w:val="auto"/>
          <w:kern w:val="0"/>
          <w:sz w:val="44"/>
          <w:szCs w:val="56"/>
          <w:lang w:eastAsia="pl-PL" w:bidi="ar-SA"/>
        </w:rPr>
        <w:t>e</w:t>
      </w:r>
      <w:r w:rsidRPr="00AF26EB">
        <w:rPr>
          <w:rStyle w:val="FontStyle32"/>
          <w:rFonts w:ascii="Times New Roman" w:eastAsia="Times New Roman" w:hAnsi="Times New Roman" w:cs="Times New Roman"/>
          <w:color w:val="auto"/>
          <w:kern w:val="0"/>
          <w:sz w:val="44"/>
          <w:szCs w:val="56"/>
          <w:lang w:eastAsia="pl-PL" w:bidi="ar-SA"/>
        </w:rPr>
        <w:t xml:space="preserve"> </w:t>
      </w:r>
      <w:r w:rsidR="0003199A" w:rsidRPr="00AF26EB">
        <w:rPr>
          <w:rStyle w:val="FontStyle32"/>
          <w:rFonts w:ascii="Times New Roman" w:eastAsia="Times New Roman" w:hAnsi="Times New Roman" w:cs="Times New Roman"/>
          <w:color w:val="auto"/>
          <w:kern w:val="0"/>
          <w:sz w:val="44"/>
          <w:szCs w:val="56"/>
          <w:lang w:eastAsia="pl-PL" w:bidi="ar-SA"/>
        </w:rPr>
        <w:t>zasady oceniania</w:t>
      </w:r>
      <w:r w:rsidRPr="00AF26EB">
        <w:rPr>
          <w:rStyle w:val="FontStyle32"/>
          <w:rFonts w:ascii="Times New Roman" w:eastAsia="Times New Roman" w:hAnsi="Times New Roman" w:cs="Times New Roman"/>
          <w:color w:val="auto"/>
          <w:kern w:val="0"/>
          <w:sz w:val="44"/>
          <w:szCs w:val="56"/>
          <w:lang w:eastAsia="pl-PL" w:bidi="ar-SA"/>
        </w:rPr>
        <w:t xml:space="preserve"> języka niemieckiego w </w:t>
      </w:r>
      <w:r w:rsidR="00714FD9" w:rsidRPr="00AF26EB">
        <w:rPr>
          <w:rStyle w:val="FontStyle32"/>
          <w:rFonts w:ascii="Times New Roman" w:eastAsia="Times New Roman" w:hAnsi="Times New Roman" w:cs="Times New Roman"/>
          <w:color w:val="auto"/>
          <w:kern w:val="0"/>
          <w:sz w:val="44"/>
          <w:szCs w:val="56"/>
          <w:lang w:eastAsia="pl-PL" w:bidi="ar-SA"/>
        </w:rPr>
        <w:t>szkole podstawowej</w:t>
      </w:r>
      <w:r w:rsidRPr="00AF26EB">
        <w:rPr>
          <w:rStyle w:val="FontStyle32"/>
          <w:rFonts w:ascii="Times New Roman" w:eastAsia="Times New Roman" w:hAnsi="Times New Roman" w:cs="Times New Roman"/>
          <w:color w:val="auto"/>
          <w:kern w:val="0"/>
          <w:sz w:val="44"/>
          <w:szCs w:val="56"/>
          <w:lang w:eastAsia="pl-PL" w:bidi="ar-SA"/>
        </w:rPr>
        <w:br/>
      </w:r>
      <w:r w:rsidRPr="00AF26EB">
        <w:rPr>
          <w:rStyle w:val="FontStyle32"/>
          <w:rFonts w:ascii="Times New Roman" w:eastAsia="Times New Roman" w:hAnsi="Times New Roman" w:cs="Times New Roman"/>
          <w:b/>
          <w:color w:val="auto"/>
          <w:kern w:val="0"/>
          <w:sz w:val="32"/>
          <w:szCs w:val="56"/>
          <w:lang w:eastAsia="pl-PL" w:bidi="ar-SA"/>
        </w:rPr>
        <w:t xml:space="preserve">Klasa </w:t>
      </w:r>
      <w:r w:rsidR="00714FD9" w:rsidRPr="00AF26EB">
        <w:rPr>
          <w:rStyle w:val="FontStyle32"/>
          <w:rFonts w:ascii="Times New Roman" w:eastAsia="Times New Roman" w:hAnsi="Times New Roman" w:cs="Times New Roman"/>
          <w:b/>
          <w:color w:val="auto"/>
          <w:kern w:val="0"/>
          <w:sz w:val="32"/>
          <w:szCs w:val="56"/>
          <w:lang w:eastAsia="pl-PL" w:bidi="ar-SA"/>
        </w:rPr>
        <w:t>VII</w:t>
      </w:r>
      <w:r w:rsidR="00733EBD" w:rsidRPr="00AF26EB">
        <w:rPr>
          <w:rStyle w:val="FontStyle32"/>
          <w:rFonts w:ascii="Times New Roman" w:eastAsia="Times New Roman" w:hAnsi="Times New Roman" w:cs="Times New Roman"/>
          <w:b/>
          <w:color w:val="auto"/>
          <w:kern w:val="0"/>
          <w:sz w:val="32"/>
          <w:szCs w:val="56"/>
          <w:lang w:eastAsia="pl-PL" w:bidi="ar-SA"/>
        </w:rPr>
        <w:t>I</w:t>
      </w:r>
      <w:r w:rsidR="00714FD9" w:rsidRPr="00AF26EB">
        <w:rPr>
          <w:rStyle w:val="FontStyle32"/>
          <w:rFonts w:ascii="Times New Roman" w:eastAsia="Times New Roman" w:hAnsi="Times New Roman" w:cs="Times New Roman"/>
          <w:b/>
          <w:color w:val="auto"/>
          <w:kern w:val="0"/>
          <w:sz w:val="32"/>
          <w:szCs w:val="56"/>
          <w:lang w:eastAsia="pl-PL" w:bidi="ar-SA"/>
        </w:rPr>
        <w:t>, poziom II.2</w:t>
      </w:r>
      <w:r w:rsidRPr="00AF26EB">
        <w:rPr>
          <w:rStyle w:val="FontStyle32"/>
          <w:rFonts w:ascii="Times New Roman" w:eastAsia="Times New Roman" w:hAnsi="Times New Roman" w:cs="Times New Roman"/>
          <w:b/>
          <w:color w:val="auto"/>
          <w:kern w:val="0"/>
          <w:sz w:val="32"/>
          <w:szCs w:val="56"/>
          <w:lang w:eastAsia="pl-PL" w:bidi="ar-SA"/>
        </w:rPr>
        <w:br/>
      </w:r>
      <w:r w:rsidR="009B0F00" w:rsidRPr="00AF26EB">
        <w:rPr>
          <w:rFonts w:cs="Times New Roman"/>
        </w:rPr>
        <w:br/>
      </w:r>
      <w:r w:rsidR="0003199A" w:rsidRPr="00AF26EB">
        <w:rPr>
          <w:rFonts w:eastAsia="Arial Unicode MS" w:cs="Times New Roman"/>
          <w:b/>
          <w:kern w:val="0"/>
          <w:bdr w:val="none" w:sz="0" w:space="0" w:color="auto" w:frame="1"/>
          <w:lang w:eastAsia="pl-PL" w:bidi="ar-SA"/>
        </w:rPr>
        <w:t>I OGÓLNE ZASADY OCENIANIA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b/>
          <w:kern w:val="0"/>
          <w:bdr w:val="none" w:sz="0" w:space="0" w:color="auto" w:frame="1"/>
          <w:lang w:eastAsia="pl-PL" w:bidi="ar-SA"/>
        </w:rPr>
      </w:pP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1. Przedmiotowe Zasady Oceniania są zgodne z Wewnątrzszkolnym System Oceniania (WSO), który jest załącznikiem do Statutu Szkoły.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2. Celem oceniania jest: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- rozpoznawanie poziomu i postępów w nauce,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- informowanie uczniów o poziomie ich osiągnięć edukacyjnych,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- pomaganie uczniom w samodzielnym planowaniu swojego rozwoju,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- zapobieganie niepowodzeniom,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- motywowanie uczniów do dalszej pracy,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- informowanie rodziców (opiekunów prawnych) i nauczycieli o postępach, trudnościach i specjalnych uzdolnieniach ucznia.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 xml:space="preserve">3. Ocenianiu podlegają osiągnięcia edukacyjne ucznia, czyli umiejętności i stan wiedzy uczniów oraz postępy czynione przez ucznia. 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4. Nauczyciel na początku każdego roku szkolnego podczas pierwszej lekcji (tzw. lekcji organizacyjnej) informuje uczniów o: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- wymaganiach edukacyjnych wynikających z realizowanego przez siebie programu nauczania,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- sposobach sprawdzania osiągnięć edukacyjnych uczniów,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- kryteriach i sposobach oceniania,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- trybie poprawiania ocen,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- uzyskania oceny wyższej niż proponowana.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Fakt ten nauczyciel odnotowuje w dzienniku zajęć jako pierwszy temat lekcji.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5. Informacje dotyczące wymagań edukacyjnych oraz sposobów sprawdzania osiągnięć edukacyjnych z przedmiotu są dostępne przez cały rok szkolny. Nauczyciel na bieżąco informuje uczniów o ich postępach i osiągnięciach edukacyjnych.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6. Wszystkie oceny są jawne zarówno dla ucznia, jak i jego rodziców (prawnych opiekunów). Sprawdzone i ocenione kartkówki, prace klasowe nauczyciel</w:t>
      </w: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br/>
        <w:t>przechowuje do końca roku szkolnego. Nauczyciel udostępnia je zainteresowanym rodzicom w trakcie indywidualnych konsultacji. Prac pisemnych nie oddaje uczniom ani rodzicom do domu. Uczeń może obejrzeć swoją pracę w szkole, nie powinien robić zdjęcia tej pracy.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lastRenderedPageBreak/>
        <w:t>7. Ocenianie ma charakter ciągły, a oceny są wystawiane systematycznie i zgodnie z wewnątrzszkolnymi kryteriami oceniania. Zarówno ceny cząstkowe, semestralne jak i ocena roczna wyrażona jest w sześciostopniowej skali: od 1 do 6.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8. Wymagania edukacyjne są dostosowane do indywidualnych potrzeb rozwojowych i edukacyjnych oraz możliwości psychofizycznych ucznia (m.in. na podstawie pisemnej opinii i orzeczeń Poradni Psychologiczno-Pedagogicznej lub innej publicznej poradni specjalistycznej).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 xml:space="preserve">9. W przypadku, gdy uczeń nie pracuje na miarę swoich możliwości lub nauczyciel zauważy pojawiające się trudności w nauce, informuje o tym fakcie wychowawcę. 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10. Do funkcji oceniania bieżącego należy przede wszystkim monitorowanie pracy ucznia i przekazywanie mu informacji o jego osiągnięciach edukacyjnych poprzez wskazanie, co uczeń robi dobrze, a co i jak wymaga poprawy oraz jak powinien dalej się uczyć, aby osiągać dobre wyniki.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11. Do zadań oceniania należy: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- informowanie ucznia, rodzica i nauczyciela o poziomie osiągnięć edukacyjnych oraz postępach w nauce,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- udzielanie pomocy w nauce poprzez przekazanie uczniowi informacji o postępach w nauce,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- wskazywanie uczniowi mocnych stron, jego uzdolnień oraz słabych stron,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- planowanie rozwoju ucznia, rozwijanie jego uzdolnień, pokonywanie ewentualnych trudności,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- motywowanie ucznia do dalszych postępów w nauce.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12. Każdy uczeń jest oceniany zgodnie z zasadami sprawiedliwości i jego umiejętnościami i wiedzą z danej partii materiału. Oceny podlegają uzasadnieniu przez nauczyciela w sposób określony w Statucie Szkoły.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13. Ustalenie śródrocznej i rocznej oceny klasyfikacyjnej odbywa się w trybie ustalonym w Wewnątrzszkolnym System Oceniania. Nie ma możliwości poprawiania ocen na tydzień przed klasyfikacją.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14. Nauczyciel zapowiada test z co najmniej tygodniowym wyprzedzeniem i zapisuje ołówkiem w dzienniku jego termin i/lub w terminarzu dziennika elektronicznego. Kartkówki mogą być zapowiedziane lub niezapowiedziane. Obejmują materiał najwyżej z trzech ostatnich lekcji.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15. Nauczyciel powinien poprawić testy, ocenić i oddać uczniom w ciągu maksymalnie dwóch tygodni od momentu ich napisania. W sytuacjach losowych dopuszcza się przesunięcie terminu oddania prac pisemnych. Nauczyciel nie może przeprowadzić innych sprawdzianów, dopóki nie zostanie oddana uczniom praca wcześniej napisana.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16. Niesamodzielna praca na sprawdzianach i kartkówkach równoznaczna jest z oceną niedostateczną. Fakt ten odnotowany zostaje w dzienniku.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17. Uczeń nieobecny w szkole ma obowiązek uzupełnić notatki i wiedzę.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18. Uczeń, który opuścił więcej niż 50% lekcji, nie może być klasyfikowany.</w:t>
      </w: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</w:p>
    <w:p w:rsidR="0003199A" w:rsidRPr="00AF26EB" w:rsidRDefault="0003199A" w:rsidP="0003199A">
      <w:pPr>
        <w:widowControl/>
        <w:suppressAutoHyphens w:val="0"/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</w:pPr>
      <w:r w:rsidRPr="00AF26EB">
        <w:rPr>
          <w:rFonts w:eastAsia="Arial Unicode MS" w:cs="Times New Roman"/>
          <w:kern w:val="0"/>
          <w:bdr w:val="none" w:sz="0" w:space="0" w:color="auto" w:frame="1"/>
          <w:lang w:eastAsia="pl-PL" w:bidi="ar-SA"/>
        </w:rPr>
        <w:t>19. Za każdy brak zadania domowego uczeń otrzymuje „minus”, pod warunkiem, że wcześniej zgłosi ten fakt nauczycielowi. W przeciwnym wypadku otrzymuje „1”. Dwa minusy oznaczają ocenę niedostateczną.</w:t>
      </w:r>
    </w:p>
    <w:p w:rsidR="0003199A" w:rsidRPr="00AF26EB" w:rsidRDefault="0003199A" w:rsidP="0003199A">
      <w:pPr>
        <w:rPr>
          <w:b/>
        </w:rPr>
      </w:pPr>
      <w:r w:rsidRPr="00AF26EB">
        <w:rPr>
          <w:rFonts w:cs="Times New Roman"/>
        </w:rPr>
        <w:br/>
      </w:r>
    </w:p>
    <w:p w:rsidR="009B0F00" w:rsidRPr="00AF26EB" w:rsidRDefault="004A580C" w:rsidP="003E409D">
      <w:r w:rsidRPr="00AF26EB">
        <w:rPr>
          <w:b/>
        </w:rPr>
        <w:t>II</w:t>
      </w:r>
      <w:r w:rsidRPr="00AF26EB">
        <w:rPr>
          <w:b/>
        </w:rPr>
        <w:tab/>
      </w:r>
      <w:r w:rsidR="009B0F00" w:rsidRPr="00AF26EB">
        <w:rPr>
          <w:b/>
        </w:rPr>
        <w:t xml:space="preserve">Ogólne kryteria oceny biegłości językowej w zakresie szkolnych wymagań edukacyjnych: podstawowym i ponadpodstawowym </w:t>
      </w:r>
      <w:r w:rsidR="009B0F00" w:rsidRPr="00AF26EB">
        <w:rPr>
          <w:b/>
        </w:rPr>
        <w:br/>
      </w:r>
      <w:r w:rsidR="009B0F00" w:rsidRPr="00AF26EB">
        <w:rPr>
          <w:b/>
        </w:rPr>
        <w:br/>
        <w:t>Ocenę niedostateczną</w:t>
      </w:r>
      <w:r w:rsidR="009B0F00" w:rsidRPr="00AF26EB">
        <w:t xml:space="preserve"> otrzymuje uczeń, który nie spełnia kryteriów oceny dopuszczającej, a deficyty w zakresie wiedzy i umiejętności nie pozwalają na kontynuację nauki na kolejnym etapie nauczania.</w:t>
      </w:r>
      <w:r w:rsidR="009B0F00" w:rsidRPr="00AF26EB">
        <w:br/>
      </w:r>
    </w:p>
    <w:tbl>
      <w:tblPr>
        <w:tblW w:w="0" w:type="auto"/>
        <w:tblLayout w:type="fixed"/>
        <w:tblLook w:val="0000"/>
      </w:tblPr>
      <w:tblGrid>
        <w:gridCol w:w="1324"/>
        <w:gridCol w:w="1276"/>
        <w:gridCol w:w="2328"/>
        <w:gridCol w:w="2410"/>
        <w:gridCol w:w="2409"/>
        <w:gridCol w:w="2410"/>
        <w:gridCol w:w="2410"/>
      </w:tblGrid>
      <w:tr w:rsidR="0067667B" w:rsidRPr="00AF26EB" w:rsidTr="00442789"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67B" w:rsidRPr="00AF26EB" w:rsidRDefault="0067667B" w:rsidP="0067667B">
            <w:pPr>
              <w:snapToGrid w:val="0"/>
              <w:ind w:left="132"/>
              <w:jc w:val="center"/>
            </w:pPr>
            <w:r w:rsidRPr="00AF26EB">
              <w:t xml:space="preserve">Zakres wiedzy </w:t>
            </w:r>
          </w:p>
          <w:p w:rsidR="0067667B" w:rsidRPr="00AF26EB" w:rsidRDefault="0067667B" w:rsidP="0067667B">
            <w:pPr>
              <w:snapToGrid w:val="0"/>
              <w:ind w:left="132"/>
              <w:jc w:val="center"/>
            </w:pPr>
            <w:r w:rsidRPr="00AF26EB">
              <w:t>i umiejęt-ności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67B" w:rsidRPr="00AF26EB" w:rsidRDefault="0067667B" w:rsidP="00525E87">
            <w:pPr>
              <w:snapToGrid w:val="0"/>
              <w:jc w:val="center"/>
            </w:pPr>
            <w:r w:rsidRPr="00AF26EB">
              <w:t>Poziomy wymagań edukacyj-nych</w:t>
            </w:r>
          </w:p>
        </w:tc>
        <w:tc>
          <w:tcPr>
            <w:tcW w:w="4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67B" w:rsidRPr="00AF26EB" w:rsidRDefault="0067667B">
            <w:pPr>
              <w:snapToGrid w:val="0"/>
            </w:pPr>
            <w:r w:rsidRPr="00AF26EB">
              <w:br/>
            </w:r>
            <w:r w:rsidRPr="00AF26EB">
              <w:rPr>
                <w:b/>
              </w:rPr>
              <w:t>Podstawowy poziom</w:t>
            </w:r>
            <w:r w:rsidRPr="00AF26EB">
              <w:t xml:space="preserve"> wymagań edukacyjnych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7B" w:rsidRPr="00AF26EB" w:rsidRDefault="0067667B">
            <w:pPr>
              <w:snapToGrid w:val="0"/>
            </w:pPr>
            <w:r w:rsidRPr="00AF26EB">
              <w:br/>
            </w:r>
            <w:r w:rsidRPr="00AF26EB">
              <w:rPr>
                <w:b/>
              </w:rPr>
              <w:t>Ponadpodstawowy poziom</w:t>
            </w:r>
            <w:r w:rsidRPr="00AF26EB">
              <w:t xml:space="preserve"> wymagań edukacyjnych</w:t>
            </w:r>
          </w:p>
        </w:tc>
      </w:tr>
      <w:tr w:rsidR="0067667B" w:rsidRPr="00AF26EB" w:rsidTr="0067667B">
        <w:tc>
          <w:tcPr>
            <w:tcW w:w="2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67B" w:rsidRPr="00AF26EB" w:rsidRDefault="0067667B" w:rsidP="00FC00CB">
            <w:pPr>
              <w:snapToGrid w:val="0"/>
              <w:jc w:val="center"/>
              <w:rPr>
                <w:sz w:val="22"/>
                <w:szCs w:val="22"/>
              </w:rPr>
            </w:pPr>
            <w:r w:rsidRPr="00AF26EB">
              <w:rPr>
                <w:b/>
              </w:rPr>
              <w:t>Wiedza</w:t>
            </w:r>
            <w:r w:rsidRPr="00AF26EB">
              <w:rPr>
                <w:b/>
              </w:rPr>
              <w:br/>
            </w:r>
            <w:r w:rsidRPr="00AF26EB">
              <w:rPr>
                <w:sz w:val="22"/>
                <w:szCs w:val="22"/>
              </w:rPr>
              <w:t>(fonetyka, ortografia, środki językowe)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67B" w:rsidRPr="00AF26EB" w:rsidRDefault="0067667B" w:rsidP="00525E87">
            <w:pPr>
              <w:snapToGrid w:val="0"/>
              <w:jc w:val="center"/>
              <w:rPr>
                <w:b/>
              </w:rPr>
            </w:pPr>
            <w:r w:rsidRPr="00AF26EB">
              <w:rPr>
                <w:b/>
              </w:rPr>
              <w:t>Ocena dopuszczająca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67B" w:rsidRPr="00AF26EB" w:rsidRDefault="0067667B" w:rsidP="00525E87">
            <w:pPr>
              <w:snapToGrid w:val="0"/>
              <w:jc w:val="center"/>
              <w:rPr>
                <w:b/>
              </w:rPr>
            </w:pPr>
            <w:r w:rsidRPr="00AF26EB">
              <w:rPr>
                <w:b/>
              </w:rPr>
              <w:t>Ocena dostateczna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67B" w:rsidRPr="00AF26EB" w:rsidRDefault="0067667B" w:rsidP="00525E87">
            <w:pPr>
              <w:snapToGrid w:val="0"/>
              <w:jc w:val="center"/>
              <w:rPr>
                <w:b/>
              </w:rPr>
            </w:pPr>
            <w:r w:rsidRPr="00AF26EB">
              <w:rPr>
                <w:b/>
              </w:rPr>
              <w:t>Ocena dobra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7B" w:rsidRPr="00AF26EB" w:rsidRDefault="0067667B" w:rsidP="00525E87">
            <w:pPr>
              <w:snapToGrid w:val="0"/>
              <w:jc w:val="center"/>
              <w:rPr>
                <w:b/>
              </w:rPr>
            </w:pPr>
            <w:r w:rsidRPr="00AF26EB">
              <w:rPr>
                <w:b/>
              </w:rPr>
              <w:t>Ocena bardzo dobra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7B" w:rsidRPr="00AF26EB" w:rsidRDefault="0067667B" w:rsidP="00525E87">
            <w:pPr>
              <w:snapToGrid w:val="0"/>
              <w:jc w:val="center"/>
              <w:rPr>
                <w:b/>
              </w:rPr>
            </w:pPr>
            <w:r w:rsidRPr="00AF26EB">
              <w:rPr>
                <w:b/>
              </w:rPr>
              <w:t>Ocena celująca</w:t>
            </w:r>
          </w:p>
        </w:tc>
      </w:tr>
      <w:tr w:rsidR="0067667B" w:rsidRPr="00AF26EB" w:rsidTr="0067667B">
        <w:tc>
          <w:tcPr>
            <w:tcW w:w="2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67B" w:rsidRPr="00AF26EB" w:rsidRDefault="0067667B">
            <w:pPr>
              <w:widowControl/>
              <w:suppressAutoHyphens w:val="0"/>
              <w:snapToGrid w:val="0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67B" w:rsidRPr="00AF26EB" w:rsidRDefault="0067667B">
            <w:pPr>
              <w:snapToGrid w:val="0"/>
            </w:pPr>
            <w:r w:rsidRPr="00AF26EB">
              <w:t>Uczeń:</w:t>
            </w:r>
          </w:p>
          <w:p w:rsidR="0067667B" w:rsidRPr="00AF26EB" w:rsidRDefault="0067667B">
            <w:pPr>
              <w:snapToGrid w:val="0"/>
            </w:pPr>
            <w:r w:rsidRPr="00AF26EB">
              <w:t>- zna niewielką liczbę podstawowych słówek i wyrażeń</w:t>
            </w:r>
            <w:r w:rsidRPr="00AF26EB">
              <w:br/>
              <w:t>- w wymowie i w piśmie popełnia liczne błędy</w:t>
            </w:r>
            <w:r w:rsidRPr="00AF26EB">
              <w:br/>
              <w:t>- zna tylko podstawowe reguły gramatyczne</w:t>
            </w:r>
            <w:r w:rsidRPr="00AF26EB">
              <w:br/>
              <w:t>- z trudem wykonuje zadania leksykalno-</w:t>
            </w:r>
          </w:p>
          <w:p w:rsidR="0067667B" w:rsidRPr="00AF26EB" w:rsidRDefault="0067667B">
            <w:pPr>
              <w:snapToGrid w:val="0"/>
            </w:pPr>
            <w:r w:rsidRPr="00AF26EB">
              <w:t>-gramatyczne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67B" w:rsidRPr="00AF26EB" w:rsidRDefault="0067667B">
            <w:pPr>
              <w:snapToGrid w:val="0"/>
            </w:pPr>
            <w:r w:rsidRPr="00AF26EB">
              <w:t>Uczeń:</w:t>
            </w:r>
          </w:p>
          <w:p w:rsidR="0067667B" w:rsidRPr="00AF26EB" w:rsidRDefault="0067667B">
            <w:pPr>
              <w:snapToGrid w:val="0"/>
            </w:pPr>
            <w:r w:rsidRPr="00AF26EB">
              <w:t>- zna podstawowe słownictwo i wyrażenia, ale popełnia błędy w ich wymowie i zapisie</w:t>
            </w:r>
            <w:r w:rsidRPr="00AF26EB">
              <w:br/>
              <w:t>- zna większość podstawowych struktur gramatyczno-leksykalnych</w:t>
            </w:r>
            <w:r w:rsidRPr="00AF26EB">
              <w:br/>
              <w:t>- zadania wykonuje powoli i z namysłem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67B" w:rsidRPr="00AF26EB" w:rsidRDefault="0067667B">
            <w:pPr>
              <w:snapToGrid w:val="0"/>
            </w:pPr>
            <w:r w:rsidRPr="00AF26EB">
              <w:t>Uczeń:</w:t>
            </w:r>
          </w:p>
          <w:p w:rsidR="0067667B" w:rsidRPr="00AF26EB" w:rsidRDefault="0067667B">
            <w:pPr>
              <w:snapToGrid w:val="0"/>
            </w:pPr>
            <w:r w:rsidRPr="00AF26EB">
              <w:t>- zna większość słownictwa i wyrażeń i z reguły poprawnie je wymawia i zapisuje</w:t>
            </w:r>
            <w:r w:rsidRPr="00AF26EB">
              <w:br/>
              <w:t>- zna wszystkie struktury gramatyczno-leksykalne i rzadko popełnia błędy w zadaniach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7B" w:rsidRPr="00AF26EB" w:rsidRDefault="0067667B">
            <w:pPr>
              <w:snapToGrid w:val="0"/>
            </w:pPr>
            <w:r w:rsidRPr="00AF26EB">
              <w:t xml:space="preserve">Uczeń: </w:t>
            </w:r>
          </w:p>
          <w:p w:rsidR="0067667B" w:rsidRPr="00AF26EB" w:rsidRDefault="0067667B">
            <w:pPr>
              <w:snapToGrid w:val="0"/>
            </w:pPr>
            <w:r w:rsidRPr="00AF26EB">
              <w:t>- zna wszystkie wprowadzone słówka i wyrażenia, bezbłędnie je wymawia i zapisuje</w:t>
            </w:r>
            <w:r w:rsidRPr="00AF26EB">
              <w:br/>
              <w:t>- zna wszystkie struktury gramatyczno-leksykalne i zadania wykonuje z reguły bezbłędnie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7B" w:rsidRPr="00AF26EB" w:rsidRDefault="0067667B" w:rsidP="0067667B">
            <w:pPr>
              <w:widowControl/>
              <w:tabs>
                <w:tab w:val="left" w:pos="6339"/>
              </w:tabs>
              <w:suppressAutoHyphens w:val="0"/>
              <w:rPr>
                <w:rFonts w:eastAsia="Arial Unicode MS" w:cs="Times New Roman"/>
                <w:kern w:val="0"/>
                <w:u w:color="000000"/>
                <w:bdr w:val="nil"/>
                <w:lang w:eastAsia="pl-PL" w:bidi="ar-SA"/>
              </w:rPr>
            </w:pPr>
            <w:r w:rsidRPr="00AF26EB">
              <w:rPr>
                <w:rFonts w:eastAsia="Arial Unicode MS" w:cs="Times New Roman"/>
                <w:bCs/>
                <w:kern w:val="0"/>
                <w:u w:color="000000"/>
                <w:bdr w:val="nil"/>
                <w:lang w:eastAsia="pl-PL" w:bidi="ar-SA"/>
              </w:rPr>
              <w:t>Uczeń:</w:t>
            </w:r>
            <w:r w:rsidRPr="00AF26EB">
              <w:rPr>
                <w:rFonts w:eastAsia="Arial Unicode MS" w:cs="Times New Roman"/>
                <w:kern w:val="0"/>
                <w:u w:color="000000"/>
                <w:bdr w:val="nil"/>
                <w:lang w:eastAsia="pl-PL" w:bidi="ar-SA"/>
              </w:rPr>
              <w:br/>
              <w:t>- operuje wiedzą</w:t>
            </w:r>
          </w:p>
          <w:p w:rsidR="0067667B" w:rsidRPr="00AF26EB" w:rsidRDefault="0067667B" w:rsidP="0067667B">
            <w:pPr>
              <w:widowControl/>
              <w:tabs>
                <w:tab w:val="left" w:pos="6339"/>
              </w:tabs>
              <w:suppressAutoHyphens w:val="0"/>
              <w:rPr>
                <w:rFonts w:eastAsia="Arial Unicode MS" w:cs="Times New Roman"/>
                <w:kern w:val="0"/>
                <w:u w:color="000000"/>
                <w:bdr w:val="nil"/>
                <w:lang w:eastAsia="pl-PL" w:bidi="ar-SA"/>
              </w:rPr>
            </w:pPr>
            <w:r w:rsidRPr="00AF26EB">
              <w:rPr>
                <w:rFonts w:eastAsia="Arial Unicode MS" w:cs="Times New Roman"/>
                <w:kern w:val="0"/>
                <w:u w:color="000000"/>
                <w:bdr w:val="nil"/>
                <w:lang w:eastAsia="pl-PL" w:bidi="ar-SA"/>
              </w:rPr>
              <w:t>obejmującą cały program</w:t>
            </w:r>
          </w:p>
          <w:p w:rsidR="0067667B" w:rsidRPr="00AF26EB" w:rsidRDefault="0067667B" w:rsidP="0067667B">
            <w:pPr>
              <w:widowControl/>
              <w:tabs>
                <w:tab w:val="left" w:pos="6339"/>
              </w:tabs>
              <w:suppressAutoHyphens w:val="0"/>
              <w:rPr>
                <w:rFonts w:eastAsia="Arial Unicode MS" w:cs="Times New Roman"/>
                <w:kern w:val="0"/>
                <w:u w:color="000000"/>
                <w:bdr w:val="nil"/>
                <w:lang w:eastAsia="pl-PL" w:bidi="ar-SA"/>
              </w:rPr>
            </w:pPr>
            <w:r w:rsidRPr="00AF26EB">
              <w:rPr>
                <w:rFonts w:eastAsia="Arial Unicode MS" w:cs="Times New Roman"/>
                <w:kern w:val="0"/>
                <w:u w:color="000000"/>
                <w:bdr w:val="nil"/>
                <w:lang w:eastAsia="pl-PL" w:bidi="ar-SA"/>
              </w:rPr>
              <w:t>nauczania w danej klasie,</w:t>
            </w:r>
          </w:p>
          <w:p w:rsidR="0067667B" w:rsidRPr="00AF26EB" w:rsidRDefault="0067667B" w:rsidP="0067667B">
            <w:pPr>
              <w:widowControl/>
              <w:tabs>
                <w:tab w:val="left" w:pos="6339"/>
              </w:tabs>
              <w:suppressAutoHyphens w:val="0"/>
              <w:rPr>
                <w:rFonts w:eastAsia="Arial Unicode MS" w:cs="Times New Roman"/>
                <w:kern w:val="0"/>
                <w:u w:color="000000"/>
                <w:bdr w:val="nil"/>
                <w:lang w:eastAsia="pl-PL" w:bidi="ar-SA"/>
              </w:rPr>
            </w:pPr>
            <w:r w:rsidRPr="00AF26EB">
              <w:rPr>
                <w:rFonts w:eastAsia="Arial Unicode MS" w:cs="Times New Roman"/>
                <w:kern w:val="0"/>
                <w:u w:color="000000"/>
                <w:bdr w:val="nil"/>
                <w:lang w:eastAsia="pl-PL" w:bidi="ar-SA"/>
              </w:rPr>
              <w:t>- w semestrze nie</w:t>
            </w:r>
            <w:r w:rsidRPr="00AF26EB">
              <w:rPr>
                <w:rFonts w:eastAsia="Arial Unicode MS" w:cs="Times New Roman"/>
                <w:kern w:val="0"/>
                <w:u w:color="000000"/>
                <w:bdr w:val="nil"/>
                <w:lang w:eastAsia="pl-PL" w:bidi="ar-SA"/>
              </w:rPr>
              <w:br/>
              <w:t>otrzymuje ocen</w:t>
            </w:r>
          </w:p>
          <w:p w:rsidR="0067667B" w:rsidRPr="00AF26EB" w:rsidRDefault="0067667B" w:rsidP="0067667B">
            <w:pPr>
              <w:widowControl/>
              <w:tabs>
                <w:tab w:val="left" w:pos="6339"/>
              </w:tabs>
              <w:suppressAutoHyphens w:val="0"/>
              <w:rPr>
                <w:rFonts w:eastAsia="Arial Unicode MS" w:cs="Times New Roman"/>
                <w:kern w:val="0"/>
                <w:u w:color="000000"/>
                <w:bdr w:val="nil"/>
                <w:lang w:eastAsia="pl-PL" w:bidi="ar-SA"/>
              </w:rPr>
            </w:pPr>
            <w:r w:rsidRPr="00AF26EB">
              <w:rPr>
                <w:rFonts w:eastAsia="Arial Unicode MS" w:cs="Times New Roman"/>
                <w:kern w:val="0"/>
                <w:u w:color="000000"/>
                <w:bdr w:val="nil"/>
                <w:lang w:eastAsia="pl-PL" w:bidi="ar-SA"/>
              </w:rPr>
              <w:t>niedostatecznych z</w:t>
            </w:r>
          </w:p>
          <w:p w:rsidR="0067667B" w:rsidRPr="00AF26EB" w:rsidRDefault="0067667B" w:rsidP="0067667B">
            <w:pPr>
              <w:widowControl/>
              <w:tabs>
                <w:tab w:val="left" w:pos="6339"/>
              </w:tabs>
              <w:suppressAutoHyphens w:val="0"/>
              <w:rPr>
                <w:rFonts w:eastAsia="Arial Unicode MS" w:cs="Times New Roman"/>
                <w:kern w:val="0"/>
                <w:u w:color="000000"/>
                <w:bdr w:val="nil"/>
                <w:lang w:eastAsia="pl-PL" w:bidi="ar-SA"/>
              </w:rPr>
            </w:pPr>
            <w:r w:rsidRPr="00AF26EB">
              <w:rPr>
                <w:rFonts w:eastAsia="Arial Unicode MS" w:cs="Times New Roman"/>
                <w:kern w:val="0"/>
                <w:u w:color="000000"/>
                <w:bdr w:val="nil"/>
                <w:lang w:eastAsia="pl-PL" w:bidi="ar-SA"/>
              </w:rPr>
              <w:t>przedmiotu,</w:t>
            </w:r>
          </w:p>
          <w:p w:rsidR="0067667B" w:rsidRPr="00AF26EB" w:rsidRDefault="0067667B" w:rsidP="0067667B">
            <w:pPr>
              <w:widowControl/>
              <w:tabs>
                <w:tab w:val="left" w:pos="6339"/>
              </w:tabs>
              <w:suppressAutoHyphens w:val="0"/>
              <w:rPr>
                <w:rFonts w:eastAsia="Arial Unicode MS" w:cs="Times New Roman"/>
                <w:kern w:val="0"/>
                <w:u w:color="000000"/>
                <w:bdr w:val="nil"/>
                <w:lang w:eastAsia="pl-PL" w:bidi="ar-SA"/>
              </w:rPr>
            </w:pPr>
            <w:r w:rsidRPr="00AF26EB">
              <w:rPr>
                <w:rFonts w:eastAsia="Arial Unicode MS" w:cs="Times New Roman"/>
                <w:kern w:val="0"/>
                <w:u w:color="000000"/>
                <w:bdr w:val="nil"/>
                <w:lang w:eastAsia="pl-PL" w:bidi="ar-SA"/>
              </w:rPr>
              <w:t>- rozwija samodzielnie</w:t>
            </w:r>
          </w:p>
          <w:p w:rsidR="0067667B" w:rsidRPr="00AF26EB" w:rsidRDefault="0067667B" w:rsidP="0067667B">
            <w:pPr>
              <w:widowControl/>
              <w:tabs>
                <w:tab w:val="left" w:pos="6339"/>
              </w:tabs>
              <w:suppressAutoHyphens w:val="0"/>
              <w:rPr>
                <w:rFonts w:eastAsia="Arial Unicode MS" w:cs="Times New Roman"/>
                <w:kern w:val="0"/>
                <w:u w:color="000000"/>
                <w:bdr w:val="nil"/>
                <w:lang w:eastAsia="pl-PL" w:bidi="ar-SA"/>
              </w:rPr>
            </w:pPr>
            <w:r w:rsidRPr="00AF26EB">
              <w:rPr>
                <w:rFonts w:eastAsia="Arial Unicode MS" w:cs="Times New Roman"/>
                <w:kern w:val="0"/>
                <w:u w:color="000000"/>
                <w:bdr w:val="nil"/>
                <w:lang w:eastAsia="pl-PL" w:bidi="ar-SA"/>
              </w:rPr>
              <w:t>swoje umiejętności</w:t>
            </w:r>
          </w:p>
          <w:p w:rsidR="0067667B" w:rsidRPr="00AF26EB" w:rsidRDefault="0067667B" w:rsidP="0067667B">
            <w:pPr>
              <w:snapToGrid w:val="0"/>
              <w:jc w:val="both"/>
            </w:pPr>
            <w:r w:rsidRPr="00AF26EB">
              <w:rPr>
                <w:rFonts w:eastAsia="Arial Unicode MS" w:cs="Times New Roman"/>
                <w:kern w:val="0"/>
                <w:u w:color="000000"/>
                <w:bdr w:val="nil"/>
                <w:lang w:eastAsia="pl-PL" w:bidi="ar-SA"/>
              </w:rPr>
              <w:t>językowe</w:t>
            </w:r>
          </w:p>
        </w:tc>
      </w:tr>
    </w:tbl>
    <w:p w:rsidR="00CD47E0" w:rsidRPr="00AF26EB" w:rsidRDefault="00CD47E0">
      <w:r w:rsidRPr="00AF26EB">
        <w:br w:type="page"/>
      </w:r>
    </w:p>
    <w:tbl>
      <w:tblPr>
        <w:tblW w:w="0" w:type="auto"/>
        <w:tblLayout w:type="fixed"/>
        <w:tblLook w:val="0000"/>
      </w:tblPr>
      <w:tblGrid>
        <w:gridCol w:w="2660"/>
        <w:gridCol w:w="2268"/>
        <w:gridCol w:w="2410"/>
        <w:gridCol w:w="2409"/>
        <w:gridCol w:w="2410"/>
        <w:gridCol w:w="2410"/>
      </w:tblGrid>
      <w:tr w:rsidR="0067667B" w:rsidRPr="00AF26EB" w:rsidTr="00442789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67B" w:rsidRPr="00AF26EB" w:rsidRDefault="0067667B">
            <w:pPr>
              <w:snapToGrid w:val="0"/>
              <w:rPr>
                <w:sz w:val="22"/>
                <w:szCs w:val="22"/>
              </w:rPr>
            </w:pPr>
            <w:r w:rsidRPr="00AF26EB">
              <w:rPr>
                <w:b/>
              </w:rPr>
              <w:t xml:space="preserve">Umiejętności </w:t>
            </w:r>
            <w:r w:rsidRPr="00AF26EB">
              <w:rPr>
                <w:b/>
              </w:rPr>
              <w:br/>
            </w:r>
            <w:r w:rsidRPr="00AF26EB">
              <w:br/>
            </w:r>
            <w:r w:rsidRPr="00AF26EB">
              <w:rPr>
                <w:sz w:val="22"/>
                <w:szCs w:val="22"/>
              </w:rPr>
              <w:t>1. receptywne (słuchanie/czytanie)</w:t>
            </w:r>
            <w:r w:rsidRPr="00AF26EB">
              <w:rPr>
                <w:sz w:val="22"/>
                <w:szCs w:val="22"/>
              </w:rPr>
              <w:br/>
            </w:r>
          </w:p>
          <w:p w:rsidR="0067667B" w:rsidRPr="00AF26EB" w:rsidRDefault="0067667B">
            <w:pPr>
              <w:snapToGrid w:val="0"/>
              <w:rPr>
                <w:sz w:val="22"/>
                <w:szCs w:val="22"/>
              </w:rPr>
            </w:pPr>
          </w:p>
          <w:p w:rsidR="0067667B" w:rsidRPr="00AF26EB" w:rsidRDefault="0067667B">
            <w:pPr>
              <w:snapToGrid w:val="0"/>
              <w:rPr>
                <w:sz w:val="22"/>
                <w:szCs w:val="22"/>
              </w:rPr>
            </w:pPr>
          </w:p>
          <w:p w:rsidR="0067667B" w:rsidRPr="00AF26EB" w:rsidRDefault="0067667B">
            <w:pPr>
              <w:snapToGrid w:val="0"/>
              <w:rPr>
                <w:sz w:val="22"/>
                <w:szCs w:val="22"/>
              </w:rPr>
            </w:pPr>
          </w:p>
          <w:p w:rsidR="0067667B" w:rsidRPr="00AF26EB" w:rsidRDefault="0067667B">
            <w:pPr>
              <w:snapToGrid w:val="0"/>
              <w:rPr>
                <w:sz w:val="22"/>
                <w:szCs w:val="22"/>
              </w:rPr>
            </w:pPr>
          </w:p>
          <w:p w:rsidR="0067667B" w:rsidRPr="00AF26EB" w:rsidRDefault="0067667B">
            <w:pPr>
              <w:snapToGrid w:val="0"/>
              <w:rPr>
                <w:sz w:val="22"/>
                <w:szCs w:val="22"/>
              </w:rPr>
            </w:pPr>
          </w:p>
          <w:p w:rsidR="0067667B" w:rsidRPr="00AF26EB" w:rsidRDefault="0067667B">
            <w:pPr>
              <w:snapToGrid w:val="0"/>
              <w:rPr>
                <w:sz w:val="22"/>
                <w:szCs w:val="22"/>
              </w:rPr>
            </w:pPr>
          </w:p>
          <w:p w:rsidR="0067667B" w:rsidRPr="00AF26EB" w:rsidRDefault="0067667B">
            <w:pPr>
              <w:snapToGrid w:val="0"/>
              <w:rPr>
                <w:sz w:val="22"/>
                <w:szCs w:val="22"/>
              </w:rPr>
            </w:pPr>
          </w:p>
          <w:p w:rsidR="0067667B" w:rsidRPr="00AF26EB" w:rsidRDefault="0067667B">
            <w:pPr>
              <w:snapToGrid w:val="0"/>
              <w:rPr>
                <w:sz w:val="22"/>
                <w:szCs w:val="22"/>
              </w:rPr>
            </w:pPr>
          </w:p>
          <w:p w:rsidR="0067667B" w:rsidRPr="00AF26EB" w:rsidRDefault="0067667B">
            <w:pPr>
              <w:snapToGrid w:val="0"/>
              <w:rPr>
                <w:sz w:val="22"/>
                <w:szCs w:val="22"/>
              </w:rPr>
            </w:pPr>
          </w:p>
          <w:p w:rsidR="0067667B" w:rsidRPr="00AF26EB" w:rsidRDefault="0067667B">
            <w:pPr>
              <w:snapToGrid w:val="0"/>
              <w:rPr>
                <w:sz w:val="22"/>
                <w:szCs w:val="22"/>
              </w:rPr>
            </w:pPr>
          </w:p>
          <w:p w:rsidR="0067667B" w:rsidRPr="00AF26EB" w:rsidRDefault="0067667B">
            <w:pPr>
              <w:snapToGrid w:val="0"/>
              <w:rPr>
                <w:sz w:val="22"/>
                <w:szCs w:val="22"/>
              </w:rPr>
            </w:pPr>
          </w:p>
          <w:p w:rsidR="0067667B" w:rsidRPr="00AF26EB" w:rsidRDefault="0067667B">
            <w:pPr>
              <w:snapToGrid w:val="0"/>
              <w:rPr>
                <w:sz w:val="22"/>
                <w:szCs w:val="22"/>
              </w:rPr>
            </w:pPr>
          </w:p>
          <w:p w:rsidR="0067667B" w:rsidRPr="00AF26EB" w:rsidRDefault="0067667B">
            <w:pPr>
              <w:snapToGrid w:val="0"/>
              <w:rPr>
                <w:sz w:val="22"/>
                <w:szCs w:val="22"/>
              </w:rPr>
            </w:pPr>
          </w:p>
          <w:p w:rsidR="0067667B" w:rsidRPr="00AF26EB" w:rsidRDefault="0067667B">
            <w:pPr>
              <w:snapToGrid w:val="0"/>
              <w:rPr>
                <w:sz w:val="22"/>
                <w:szCs w:val="22"/>
              </w:rPr>
            </w:pPr>
          </w:p>
          <w:p w:rsidR="0067667B" w:rsidRPr="00AF26EB" w:rsidRDefault="0067667B">
            <w:pPr>
              <w:snapToGrid w:val="0"/>
              <w:rPr>
                <w:sz w:val="22"/>
                <w:szCs w:val="22"/>
              </w:rPr>
            </w:pPr>
          </w:p>
          <w:p w:rsidR="0067667B" w:rsidRPr="00AF26EB" w:rsidRDefault="0067667B">
            <w:pPr>
              <w:snapToGrid w:val="0"/>
              <w:rPr>
                <w:sz w:val="22"/>
                <w:szCs w:val="22"/>
              </w:rPr>
            </w:pPr>
          </w:p>
          <w:p w:rsidR="0067667B" w:rsidRPr="00AF26EB" w:rsidRDefault="0067667B">
            <w:pPr>
              <w:snapToGrid w:val="0"/>
              <w:rPr>
                <w:sz w:val="22"/>
                <w:szCs w:val="22"/>
              </w:rPr>
            </w:pPr>
          </w:p>
          <w:p w:rsidR="0067667B" w:rsidRPr="00AF26EB" w:rsidRDefault="0067667B">
            <w:pPr>
              <w:snapToGrid w:val="0"/>
              <w:rPr>
                <w:sz w:val="22"/>
                <w:szCs w:val="22"/>
              </w:rPr>
            </w:pPr>
          </w:p>
          <w:p w:rsidR="0067667B" w:rsidRPr="00AF26EB" w:rsidRDefault="0067667B">
            <w:pPr>
              <w:snapToGrid w:val="0"/>
              <w:rPr>
                <w:sz w:val="22"/>
                <w:szCs w:val="22"/>
              </w:rPr>
            </w:pPr>
          </w:p>
          <w:p w:rsidR="0067667B" w:rsidRPr="00AF26EB" w:rsidRDefault="0067667B">
            <w:pPr>
              <w:snapToGrid w:val="0"/>
              <w:rPr>
                <w:sz w:val="22"/>
                <w:szCs w:val="22"/>
              </w:rPr>
            </w:pPr>
          </w:p>
          <w:p w:rsidR="0067667B" w:rsidRPr="00AF26EB" w:rsidRDefault="0067667B">
            <w:pPr>
              <w:snapToGrid w:val="0"/>
              <w:rPr>
                <w:sz w:val="22"/>
                <w:szCs w:val="22"/>
              </w:rPr>
            </w:pPr>
          </w:p>
          <w:p w:rsidR="0067667B" w:rsidRPr="00AF26EB" w:rsidRDefault="0067667B">
            <w:pPr>
              <w:snapToGrid w:val="0"/>
              <w:rPr>
                <w:sz w:val="22"/>
                <w:szCs w:val="22"/>
              </w:rPr>
            </w:pPr>
          </w:p>
          <w:p w:rsidR="0067667B" w:rsidRPr="00AF26EB" w:rsidRDefault="0067667B">
            <w:pPr>
              <w:snapToGrid w:val="0"/>
              <w:rPr>
                <w:sz w:val="22"/>
                <w:szCs w:val="22"/>
              </w:rPr>
            </w:pPr>
          </w:p>
          <w:p w:rsidR="0067667B" w:rsidRPr="00AF26EB" w:rsidRDefault="0067667B">
            <w:pPr>
              <w:snapToGrid w:val="0"/>
              <w:rPr>
                <w:sz w:val="20"/>
                <w:szCs w:val="20"/>
              </w:rPr>
            </w:pPr>
            <w:r w:rsidRPr="00AF26EB">
              <w:rPr>
                <w:sz w:val="22"/>
                <w:szCs w:val="22"/>
              </w:rPr>
              <w:t>2. produktywne</w:t>
            </w:r>
            <w:r w:rsidRPr="00AF26EB">
              <w:rPr>
                <w:sz w:val="22"/>
                <w:szCs w:val="22"/>
              </w:rPr>
              <w:br/>
              <w:t>(mówienie/pisanie)</w:t>
            </w:r>
            <w:r w:rsidRPr="00AF26EB">
              <w:rPr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67B" w:rsidRPr="00AF26EB" w:rsidRDefault="0067667B">
            <w:pPr>
              <w:snapToGrid w:val="0"/>
              <w:rPr>
                <w:b/>
              </w:rPr>
            </w:pPr>
            <w:r w:rsidRPr="00AF26EB">
              <w:rPr>
                <w:b/>
              </w:rPr>
              <w:t>Ocena dopuszczająca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67B" w:rsidRPr="00AF26EB" w:rsidRDefault="0067667B">
            <w:pPr>
              <w:snapToGrid w:val="0"/>
              <w:rPr>
                <w:b/>
              </w:rPr>
            </w:pPr>
            <w:r w:rsidRPr="00AF26EB">
              <w:rPr>
                <w:b/>
              </w:rPr>
              <w:t>Ocena dostateczna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67B" w:rsidRPr="00AF26EB" w:rsidRDefault="0067667B">
            <w:pPr>
              <w:snapToGrid w:val="0"/>
              <w:rPr>
                <w:b/>
              </w:rPr>
            </w:pPr>
            <w:r w:rsidRPr="00AF26EB">
              <w:rPr>
                <w:b/>
              </w:rPr>
              <w:t>Ocena dobra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7B" w:rsidRPr="00AF26EB" w:rsidRDefault="0067667B">
            <w:pPr>
              <w:snapToGrid w:val="0"/>
              <w:rPr>
                <w:b/>
              </w:rPr>
            </w:pPr>
            <w:r w:rsidRPr="00AF26EB">
              <w:rPr>
                <w:b/>
              </w:rPr>
              <w:t>Ocena bardzo dobra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7B" w:rsidRPr="00AF26EB" w:rsidRDefault="0067667B">
            <w:pPr>
              <w:snapToGrid w:val="0"/>
              <w:rPr>
                <w:b/>
              </w:rPr>
            </w:pPr>
            <w:r w:rsidRPr="00AF26EB">
              <w:rPr>
                <w:b/>
              </w:rPr>
              <w:t>Ocena celująca</w:t>
            </w:r>
          </w:p>
        </w:tc>
      </w:tr>
      <w:tr w:rsidR="0067667B" w:rsidRPr="00AF26EB" w:rsidTr="00442789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67B" w:rsidRPr="00AF26EB" w:rsidRDefault="0067667B">
            <w:pPr>
              <w:widowControl/>
              <w:suppressAutoHyphens w:val="0"/>
              <w:snapToGrid w:val="0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67B" w:rsidRPr="00AF26EB" w:rsidRDefault="0067667B">
            <w:pPr>
              <w:snapToGrid w:val="0"/>
            </w:pPr>
            <w:r w:rsidRPr="00AF26EB">
              <w:t>Uczeń:</w:t>
            </w:r>
          </w:p>
          <w:p w:rsidR="0067667B" w:rsidRPr="00AF26EB" w:rsidRDefault="0067667B" w:rsidP="004E4961">
            <w:pPr>
              <w:snapToGrid w:val="0"/>
            </w:pPr>
            <w:r w:rsidRPr="00AF26EB">
              <w:t>- rozumie podstawowe polecenia nauczyciela i bardzo proste i krótkie teksty odsłuchowe</w:t>
            </w:r>
            <w:r w:rsidRPr="00AF26EB">
              <w:br/>
              <w:t>- rozumie ogólny sens tekstów pisanych</w:t>
            </w:r>
            <w:r w:rsidRPr="00AF26EB">
              <w:br/>
              <w:t>- nie potrafi lub wykonuje częściowo zadania odsłuchowe i na rozumienie tekstów pisanych</w:t>
            </w:r>
            <w:r w:rsidRPr="00AF26EB">
              <w:br/>
              <w:t xml:space="preserve">           </w:t>
            </w:r>
          </w:p>
          <w:p w:rsidR="0067667B" w:rsidRPr="00AF26EB" w:rsidRDefault="0067667B" w:rsidP="004E4961">
            <w:pPr>
              <w:snapToGrid w:val="0"/>
            </w:pPr>
          </w:p>
          <w:p w:rsidR="0067667B" w:rsidRPr="00AF26EB" w:rsidRDefault="0067667B" w:rsidP="004E4961">
            <w:pPr>
              <w:snapToGrid w:val="0"/>
            </w:pPr>
          </w:p>
          <w:p w:rsidR="0067667B" w:rsidRPr="00AF26EB" w:rsidRDefault="0067667B" w:rsidP="004E4961">
            <w:pPr>
              <w:snapToGrid w:val="0"/>
            </w:pPr>
          </w:p>
          <w:p w:rsidR="0067667B" w:rsidRPr="00AF26EB" w:rsidRDefault="0067667B" w:rsidP="004E4961">
            <w:pPr>
              <w:snapToGrid w:val="0"/>
            </w:pPr>
          </w:p>
          <w:p w:rsidR="0067667B" w:rsidRPr="00AF26EB" w:rsidRDefault="0067667B" w:rsidP="004E4961">
            <w:pPr>
              <w:snapToGrid w:val="0"/>
            </w:pPr>
          </w:p>
          <w:p w:rsidR="0067667B" w:rsidRPr="00AF26EB" w:rsidRDefault="0067667B" w:rsidP="004E4961">
            <w:pPr>
              <w:snapToGrid w:val="0"/>
            </w:pPr>
          </w:p>
          <w:p w:rsidR="0067667B" w:rsidRPr="00AF26EB" w:rsidRDefault="0067667B" w:rsidP="004E4961">
            <w:pPr>
              <w:snapToGrid w:val="0"/>
            </w:pPr>
          </w:p>
          <w:p w:rsidR="0067667B" w:rsidRPr="00AF26EB" w:rsidRDefault="0067667B" w:rsidP="004E4961">
            <w:pPr>
              <w:snapToGrid w:val="0"/>
            </w:pPr>
            <w:r w:rsidRPr="00AF26EB">
              <w:br/>
              <w:t>- wypowiada się krótkimi zdaniami i frazami</w:t>
            </w:r>
            <w:r w:rsidRPr="00AF26EB">
              <w:br/>
              <w:t>- wypowiada się bardzo powoli</w:t>
            </w:r>
            <w:r w:rsidRPr="00AF26EB">
              <w:br/>
              <w:t>- tworzy niespójne i proste teksty pisane</w:t>
            </w:r>
            <w:r w:rsidRPr="00AF26EB">
              <w:br/>
            </w:r>
            <w:r w:rsidRPr="00AF26EB">
              <w:lastRenderedPageBreak/>
              <w:t>- niewielki zakres słownictwa i struktur ogranicza wypowiedź</w:t>
            </w:r>
            <w:r w:rsidRPr="00AF26EB">
              <w:br/>
              <w:t>- błędy leksykalno-gramatyczne często zakłócają komunikację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67B" w:rsidRPr="00AF26EB" w:rsidRDefault="0067667B">
            <w:pPr>
              <w:snapToGrid w:val="0"/>
            </w:pPr>
            <w:r w:rsidRPr="00AF26EB">
              <w:lastRenderedPageBreak/>
              <w:t>Uczeń:</w:t>
            </w:r>
          </w:p>
          <w:p w:rsidR="0067667B" w:rsidRPr="00AF26EB" w:rsidRDefault="0067667B" w:rsidP="004A580C">
            <w:pPr>
              <w:snapToGrid w:val="0"/>
            </w:pPr>
            <w:r w:rsidRPr="00AF26EB">
              <w:t xml:space="preserve">- rozumie polecenia nauczyciela </w:t>
            </w:r>
            <w:r w:rsidRPr="00AF26EB">
              <w:br/>
              <w:t>- potrafi częściowo wykonać bezbłędnie zadania odsłuchowe i na rozumienie tekstów pisanych</w:t>
            </w:r>
            <w:r w:rsidRPr="00AF26EB">
              <w:br/>
            </w:r>
            <w:r w:rsidRPr="00AF26EB">
              <w:br/>
            </w:r>
            <w:r w:rsidRPr="00AF26EB">
              <w:br/>
              <w:t xml:space="preserve">         </w:t>
            </w: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7F03A2">
            <w:pPr>
              <w:snapToGrid w:val="0"/>
            </w:pPr>
            <w:r w:rsidRPr="00AF26EB">
              <w:br/>
              <w:t>- wypowiada się dość powoli, ale dłuższymi zdaniami</w:t>
            </w:r>
            <w:r w:rsidRPr="00AF26EB">
              <w:br/>
              <w:t>- tworzy bardzo proste   teksty pisane, z niewielką liczbą błędów</w:t>
            </w:r>
            <w:r w:rsidRPr="00AF26EB">
              <w:br/>
            </w:r>
            <w:r w:rsidRPr="00AF26EB">
              <w:lastRenderedPageBreak/>
              <w:t>- posiada wystarczający zasób słownictwa i struktur, żeby przekazać bardzo prostą informację</w:t>
            </w:r>
            <w:r w:rsidRPr="00AF26EB">
              <w:br/>
              <w:t>- potrafi wypowiedzieć się logicznie i spójnie, choć z błędami, nie zakłócający-mi ogólnego sensu wypowiedzi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67B" w:rsidRPr="00AF26EB" w:rsidRDefault="0067667B">
            <w:pPr>
              <w:snapToGrid w:val="0"/>
            </w:pPr>
            <w:r w:rsidRPr="00AF26EB">
              <w:lastRenderedPageBreak/>
              <w:t>Uczeń:</w:t>
            </w:r>
          </w:p>
          <w:p w:rsidR="0067667B" w:rsidRPr="00AF26EB" w:rsidRDefault="0067667B" w:rsidP="004A580C">
            <w:pPr>
              <w:snapToGrid w:val="0"/>
            </w:pPr>
            <w:r w:rsidRPr="00AF26EB">
              <w:t>- rozumie wszystkie polecenia nauczyciela i poprawnie wykonuje zadania odsłuchowe i na rozumienie tekstów pisanych</w:t>
            </w:r>
            <w:r w:rsidRPr="00AF26EB">
              <w:br/>
            </w:r>
            <w:r w:rsidRPr="00AF26EB">
              <w:br/>
            </w:r>
            <w:r w:rsidRPr="00AF26EB">
              <w:br/>
            </w:r>
            <w:r w:rsidRPr="00AF26EB">
              <w:br/>
            </w: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  <w:r w:rsidRPr="00AF26EB">
              <w:br/>
              <w:t>- wypowiada się dość płynnie, odpowiednio długimi zdaniami</w:t>
            </w:r>
            <w:r w:rsidRPr="00AF26EB">
              <w:br/>
              <w:t>- tworzy proste spójne teksty pisane</w:t>
            </w:r>
            <w:r w:rsidRPr="00AF26EB">
              <w:br/>
              <w:t xml:space="preserve">- posiada urozmaicony zasób słownictwa, </w:t>
            </w:r>
            <w:r w:rsidRPr="00AF26EB">
              <w:lastRenderedPageBreak/>
              <w:t>umożliwiający przekazanie prostej informacji w logiczny i spójny sposób</w:t>
            </w:r>
            <w:r w:rsidRPr="00AF26EB">
              <w:br/>
              <w:t>- popełnia nieliczne błędy niezakłócające komunikacji</w:t>
            </w:r>
            <w:r w:rsidRPr="00AF26EB"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7B" w:rsidRPr="00AF26EB" w:rsidRDefault="0067667B">
            <w:pPr>
              <w:snapToGrid w:val="0"/>
            </w:pPr>
            <w:r w:rsidRPr="00AF26EB">
              <w:lastRenderedPageBreak/>
              <w:t>Uczeń:</w:t>
            </w:r>
          </w:p>
          <w:p w:rsidR="0067667B" w:rsidRPr="00AF26EB" w:rsidRDefault="0067667B" w:rsidP="004A580C">
            <w:pPr>
              <w:snapToGrid w:val="0"/>
            </w:pPr>
            <w:r w:rsidRPr="00AF26EB">
              <w:t>- rozumie wszystkie polecenia nauczyciela i bezbłędnie wykonuje zadania odsłuchowe i na rozumienie tekstów pisanych</w:t>
            </w:r>
            <w:r w:rsidRPr="00AF26EB">
              <w:br/>
            </w:r>
            <w:r w:rsidRPr="00AF26EB">
              <w:br/>
            </w:r>
            <w:r w:rsidRPr="00AF26EB">
              <w:br/>
            </w:r>
            <w:r w:rsidRPr="00AF26EB">
              <w:br/>
              <w:t xml:space="preserve">       </w:t>
            </w: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</w:p>
          <w:p w:rsidR="0067667B" w:rsidRPr="00AF26EB" w:rsidRDefault="0067667B" w:rsidP="004A580C">
            <w:pPr>
              <w:snapToGrid w:val="0"/>
            </w:pPr>
            <w:r w:rsidRPr="00AF26EB">
              <w:t xml:space="preserve">     </w:t>
            </w:r>
            <w:r w:rsidRPr="00AF26EB">
              <w:br/>
              <w:t>- wypowiada się płynnie stosując poznane struktury gramatyczno-leksykalne</w:t>
            </w:r>
            <w:r w:rsidRPr="00AF26EB">
              <w:br/>
              <w:t xml:space="preserve">- tworzy proste, logiczne i spójne </w:t>
            </w:r>
            <w:r w:rsidRPr="00AF26EB">
              <w:lastRenderedPageBreak/>
              <w:t>teksty pisane, wykorzystując poznane słownictwo i struktury</w:t>
            </w:r>
            <w:r w:rsidRPr="00AF26EB">
              <w:br/>
              <w:t xml:space="preserve">- nie popełnia błędów gramatycznych i leksykalnych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7B" w:rsidRPr="00AF26EB" w:rsidRDefault="0067667B" w:rsidP="0067667B">
            <w:pPr>
              <w:widowControl/>
              <w:tabs>
                <w:tab w:val="left" w:pos="6339"/>
              </w:tabs>
              <w:suppressAutoHyphens w:val="0"/>
              <w:rPr>
                <w:rFonts w:cs="Times New Roman"/>
              </w:rPr>
            </w:pPr>
            <w:r w:rsidRPr="00AF26EB">
              <w:rPr>
                <w:rFonts w:cs="Times New Roman"/>
              </w:rPr>
              <w:lastRenderedPageBreak/>
              <w:t xml:space="preserve">Uczeń </w:t>
            </w:r>
          </w:p>
          <w:p w:rsidR="0067667B" w:rsidRPr="00AF26EB" w:rsidRDefault="0067667B" w:rsidP="0067667B">
            <w:pPr>
              <w:widowControl/>
              <w:tabs>
                <w:tab w:val="left" w:pos="6339"/>
              </w:tabs>
              <w:suppressAutoHyphens w:val="0"/>
              <w:rPr>
                <w:rFonts w:cs="Times New Roman"/>
              </w:rPr>
            </w:pPr>
            <w:r w:rsidRPr="00AF26EB">
              <w:rPr>
                <w:rFonts w:cs="Times New Roman"/>
              </w:rPr>
              <w:t>- opanował materiał wymagany na ocenę dopuszczającą, dostateczną, dobrą i bardzo dobrą, ponadto:</w:t>
            </w:r>
          </w:p>
          <w:p w:rsidR="0067667B" w:rsidRPr="00AF26EB" w:rsidRDefault="0067667B" w:rsidP="0067667B">
            <w:pPr>
              <w:widowControl/>
              <w:tabs>
                <w:tab w:val="left" w:pos="6339"/>
              </w:tabs>
              <w:suppressAutoHyphens w:val="0"/>
              <w:rPr>
                <w:rFonts w:cs="Times New Roman"/>
              </w:rPr>
            </w:pPr>
            <w:r w:rsidRPr="00AF26EB">
              <w:rPr>
                <w:rFonts w:cs="Times New Roman"/>
              </w:rPr>
              <w:t>- rozumie tekst szczegółowo,</w:t>
            </w:r>
          </w:p>
          <w:p w:rsidR="0067667B" w:rsidRPr="00AF26EB" w:rsidRDefault="0067667B" w:rsidP="0067667B">
            <w:pPr>
              <w:widowControl/>
              <w:tabs>
                <w:tab w:val="left" w:pos="6339"/>
              </w:tabs>
              <w:suppressAutoHyphens w:val="0"/>
              <w:rPr>
                <w:rFonts w:cs="Times New Roman"/>
              </w:rPr>
            </w:pPr>
            <w:r w:rsidRPr="00AF26EB">
              <w:rPr>
                <w:rFonts w:cs="Times New Roman"/>
              </w:rPr>
              <w:t>- bezbłędnie wyszukuje</w:t>
            </w:r>
          </w:p>
          <w:p w:rsidR="0067667B" w:rsidRPr="00AF26EB" w:rsidRDefault="0067667B" w:rsidP="0067667B">
            <w:pPr>
              <w:widowControl/>
              <w:tabs>
                <w:tab w:val="left" w:pos="6339"/>
              </w:tabs>
              <w:suppressAutoHyphens w:val="0"/>
              <w:rPr>
                <w:rFonts w:cs="Times New Roman"/>
              </w:rPr>
            </w:pPr>
            <w:r w:rsidRPr="00AF26EB">
              <w:rPr>
                <w:rFonts w:cs="Times New Roman"/>
              </w:rPr>
              <w:t>określone informacje w tekście słuchanym i czytanym,</w:t>
            </w:r>
          </w:p>
          <w:p w:rsidR="0067667B" w:rsidRPr="00AF26EB" w:rsidRDefault="0067667B" w:rsidP="0067667B">
            <w:pPr>
              <w:widowControl/>
              <w:tabs>
                <w:tab w:val="left" w:pos="6339"/>
              </w:tabs>
              <w:suppressAutoHyphens w:val="0"/>
              <w:rPr>
                <w:rFonts w:cs="Times New Roman"/>
              </w:rPr>
            </w:pPr>
            <w:r w:rsidRPr="00AF26EB">
              <w:rPr>
                <w:rFonts w:cs="Times New Roman"/>
              </w:rPr>
              <w:t>- rozumie wszystkie</w:t>
            </w:r>
          </w:p>
          <w:p w:rsidR="0067667B" w:rsidRPr="00AF26EB" w:rsidRDefault="0067667B" w:rsidP="0067667B">
            <w:pPr>
              <w:widowControl/>
              <w:tabs>
                <w:tab w:val="left" w:pos="6339"/>
              </w:tabs>
              <w:suppressAutoHyphens w:val="0"/>
              <w:rPr>
                <w:rFonts w:cs="Times New Roman"/>
              </w:rPr>
            </w:pPr>
            <w:r w:rsidRPr="00AF26EB">
              <w:rPr>
                <w:rFonts w:cs="Times New Roman"/>
              </w:rPr>
              <w:t>wypowiedzi nauczyciela</w:t>
            </w:r>
          </w:p>
          <w:p w:rsidR="0067667B" w:rsidRPr="00AF26EB" w:rsidRDefault="0067667B" w:rsidP="0067667B">
            <w:pPr>
              <w:widowControl/>
              <w:tabs>
                <w:tab w:val="left" w:pos="6339"/>
              </w:tabs>
              <w:suppressAutoHyphens w:val="0"/>
              <w:rPr>
                <w:rFonts w:cs="Times New Roman"/>
              </w:rPr>
            </w:pPr>
            <w:r w:rsidRPr="00AF26EB">
              <w:rPr>
                <w:rFonts w:cs="Times New Roman"/>
              </w:rPr>
              <w:t>- rozumie wszystkie</w:t>
            </w:r>
          </w:p>
          <w:p w:rsidR="0067667B" w:rsidRPr="00AF26EB" w:rsidRDefault="0067667B" w:rsidP="0067667B">
            <w:pPr>
              <w:widowControl/>
              <w:tabs>
                <w:tab w:val="left" w:pos="6339"/>
              </w:tabs>
              <w:suppressAutoHyphens w:val="0"/>
              <w:rPr>
                <w:rFonts w:cs="Times New Roman"/>
              </w:rPr>
            </w:pPr>
            <w:r w:rsidRPr="00AF26EB">
              <w:rPr>
                <w:rFonts w:cs="Times New Roman"/>
              </w:rPr>
              <w:t>informacje w tekście</w:t>
            </w:r>
          </w:p>
          <w:p w:rsidR="0067667B" w:rsidRPr="00AF26EB" w:rsidRDefault="0067667B" w:rsidP="0067667B">
            <w:pPr>
              <w:snapToGrid w:val="0"/>
              <w:spacing w:after="40"/>
              <w:rPr>
                <w:rFonts w:cs="Times New Roman"/>
              </w:rPr>
            </w:pPr>
            <w:r w:rsidRPr="00AF26EB">
              <w:rPr>
                <w:rFonts w:cs="Times New Roman"/>
              </w:rPr>
              <w:t>słuchanym i czytanym.</w:t>
            </w:r>
          </w:p>
          <w:p w:rsidR="0067667B" w:rsidRPr="00AF26EB" w:rsidRDefault="0067667B" w:rsidP="0067667B">
            <w:pPr>
              <w:snapToGrid w:val="0"/>
              <w:spacing w:after="40"/>
              <w:rPr>
                <w:rFonts w:cs="Times New Roman"/>
              </w:rPr>
            </w:pPr>
          </w:p>
          <w:p w:rsidR="0067667B" w:rsidRPr="00AF26EB" w:rsidRDefault="0067667B" w:rsidP="0067667B">
            <w:pPr>
              <w:snapToGrid w:val="0"/>
              <w:spacing w:after="40"/>
              <w:rPr>
                <w:rFonts w:cs="Times New Roman"/>
              </w:rPr>
            </w:pPr>
          </w:p>
          <w:p w:rsidR="0067667B" w:rsidRPr="00AF26EB" w:rsidRDefault="0067667B" w:rsidP="0067667B">
            <w:pPr>
              <w:tabs>
                <w:tab w:val="left" w:pos="6339"/>
              </w:tabs>
              <w:rPr>
                <w:rFonts w:cs="Times New Roman"/>
              </w:rPr>
            </w:pPr>
            <w:r w:rsidRPr="00AF26EB">
              <w:rPr>
                <w:rFonts w:cs="Times New Roman"/>
              </w:rPr>
              <w:t>- opanował materiał wymagany na ocenę dopuszczającą, dostateczną, dobrą i bardzo dobrą, ponadto:</w:t>
            </w:r>
          </w:p>
          <w:p w:rsidR="0067667B" w:rsidRPr="00AF26EB" w:rsidRDefault="0067667B" w:rsidP="0067667B">
            <w:pPr>
              <w:widowControl/>
              <w:tabs>
                <w:tab w:val="left" w:pos="6339"/>
              </w:tabs>
              <w:suppressAutoHyphens w:val="0"/>
              <w:rPr>
                <w:rFonts w:cs="Times New Roman"/>
              </w:rPr>
            </w:pPr>
            <w:r w:rsidRPr="00AF26EB">
              <w:rPr>
                <w:rFonts w:cs="Times New Roman"/>
              </w:rPr>
              <w:t>- formułuje bezbłędnie</w:t>
            </w:r>
          </w:p>
          <w:p w:rsidR="0067667B" w:rsidRPr="00AF26EB" w:rsidRDefault="0067667B" w:rsidP="0067667B">
            <w:pPr>
              <w:widowControl/>
              <w:tabs>
                <w:tab w:val="left" w:pos="6339"/>
              </w:tabs>
              <w:suppressAutoHyphens w:val="0"/>
              <w:rPr>
                <w:rFonts w:cs="Times New Roman"/>
              </w:rPr>
            </w:pPr>
            <w:r w:rsidRPr="00AF26EB">
              <w:rPr>
                <w:rFonts w:cs="Times New Roman"/>
              </w:rPr>
              <w:lastRenderedPageBreak/>
              <w:t>dłuższą wypowiedź,</w:t>
            </w:r>
          </w:p>
          <w:p w:rsidR="0067667B" w:rsidRPr="00AF26EB" w:rsidRDefault="0067667B" w:rsidP="0067667B">
            <w:pPr>
              <w:widowControl/>
              <w:tabs>
                <w:tab w:val="left" w:pos="6339"/>
              </w:tabs>
              <w:suppressAutoHyphens w:val="0"/>
              <w:rPr>
                <w:rFonts w:cs="Times New Roman"/>
              </w:rPr>
            </w:pPr>
            <w:r w:rsidRPr="00AF26EB">
              <w:rPr>
                <w:rFonts w:cs="Times New Roman"/>
              </w:rPr>
              <w:t>- logicznie buduje</w:t>
            </w:r>
          </w:p>
          <w:p w:rsidR="0067667B" w:rsidRPr="00AF26EB" w:rsidRDefault="0067667B" w:rsidP="0067667B">
            <w:pPr>
              <w:widowControl/>
              <w:tabs>
                <w:tab w:val="left" w:pos="6339"/>
              </w:tabs>
              <w:suppressAutoHyphens w:val="0"/>
              <w:rPr>
                <w:rFonts w:cs="Times New Roman"/>
              </w:rPr>
            </w:pPr>
            <w:r w:rsidRPr="00AF26EB">
              <w:rPr>
                <w:rFonts w:cs="Times New Roman"/>
              </w:rPr>
              <w:t>odpowiedzi na zadane pytania,</w:t>
            </w:r>
          </w:p>
          <w:p w:rsidR="0067667B" w:rsidRPr="00AF26EB" w:rsidRDefault="0067667B" w:rsidP="0067667B">
            <w:pPr>
              <w:widowControl/>
              <w:tabs>
                <w:tab w:val="left" w:pos="6339"/>
              </w:tabs>
              <w:suppressAutoHyphens w:val="0"/>
              <w:rPr>
                <w:rFonts w:cs="Times New Roman"/>
              </w:rPr>
            </w:pPr>
            <w:r w:rsidRPr="00AF26EB">
              <w:rPr>
                <w:rFonts w:cs="Times New Roman"/>
              </w:rPr>
              <w:t>- w wypowiedziach poprawnie stosuje nie tylko poznane na lekcji słownictwo oraz zagadnienia gramatyczne,</w:t>
            </w:r>
          </w:p>
          <w:p w:rsidR="0067667B" w:rsidRPr="00AF26EB" w:rsidRDefault="0067667B" w:rsidP="0067667B">
            <w:pPr>
              <w:widowControl/>
              <w:tabs>
                <w:tab w:val="left" w:pos="6339"/>
              </w:tabs>
              <w:suppressAutoHyphens w:val="0"/>
              <w:rPr>
                <w:rFonts w:cs="Times New Roman"/>
              </w:rPr>
            </w:pPr>
            <w:r w:rsidRPr="00AF26EB">
              <w:rPr>
                <w:rFonts w:cs="Times New Roman"/>
              </w:rPr>
              <w:t>- posiada dużą wiedzę o krajach, społeczeństwach kulturach niemieckiego obszaru językowego,</w:t>
            </w:r>
          </w:p>
          <w:p w:rsidR="0067667B" w:rsidRPr="00AF26EB" w:rsidRDefault="0067667B" w:rsidP="0067667B">
            <w:pPr>
              <w:snapToGrid w:val="0"/>
            </w:pPr>
            <w:r w:rsidRPr="00AF26EB">
              <w:rPr>
                <w:rFonts w:cs="Times New Roman"/>
              </w:rPr>
              <w:t xml:space="preserve"> - aktywnie współdziała w grupie, np. w lekcyjnych i pozalekcyjnych pracach</w:t>
            </w:r>
            <w:r w:rsidRPr="00AF26EB">
              <w:rPr>
                <w:rFonts w:cs="Times New Roman"/>
              </w:rPr>
              <w:br/>
              <w:t>projektowych.</w:t>
            </w:r>
          </w:p>
        </w:tc>
      </w:tr>
    </w:tbl>
    <w:p w:rsidR="009B0F00" w:rsidRPr="00AF26EB" w:rsidRDefault="009B0F00"/>
    <w:p w:rsidR="0067667B" w:rsidRPr="00AF26EB" w:rsidRDefault="0067667B" w:rsidP="00714FD9">
      <w:pPr>
        <w:pStyle w:val="Tekstpodstawowy"/>
        <w:spacing w:after="0"/>
        <w:rPr>
          <w:b/>
        </w:rPr>
      </w:pPr>
    </w:p>
    <w:p w:rsidR="002569F4" w:rsidRPr="00AF26EB" w:rsidRDefault="004A580C" w:rsidP="00714FD9">
      <w:pPr>
        <w:pStyle w:val="Tekstpodstawowy"/>
        <w:spacing w:after="0"/>
        <w:rPr>
          <w:i/>
          <w:iCs/>
        </w:rPr>
      </w:pPr>
      <w:r w:rsidRPr="00AF26EB">
        <w:rPr>
          <w:b/>
          <w:bCs/>
        </w:rPr>
        <w:t>III</w:t>
      </w:r>
      <w:r w:rsidRPr="00AF26EB">
        <w:rPr>
          <w:b/>
          <w:bCs/>
        </w:rPr>
        <w:tab/>
      </w:r>
      <w:r w:rsidR="009B0F00" w:rsidRPr="00AF26EB">
        <w:rPr>
          <w:b/>
          <w:bCs/>
        </w:rPr>
        <w:t xml:space="preserve">Zakresy tematyczne </w:t>
      </w:r>
      <w:r w:rsidR="004E4961" w:rsidRPr="00AF26EB">
        <w:rPr>
          <w:b/>
          <w:bCs/>
        </w:rPr>
        <w:t xml:space="preserve">podlegające ocenie </w:t>
      </w:r>
      <w:r w:rsidR="00714FD9" w:rsidRPr="00AF26EB">
        <w:rPr>
          <w:b/>
          <w:bCs/>
        </w:rPr>
        <w:t>na poziomie II.2</w:t>
      </w:r>
      <w:r w:rsidR="009B0F00" w:rsidRPr="00AF26EB">
        <w:rPr>
          <w:b/>
          <w:bCs/>
        </w:rPr>
        <w:br/>
      </w:r>
      <w:r w:rsidR="009B0F00" w:rsidRPr="00AF26EB">
        <w:br/>
      </w:r>
      <w:r w:rsidR="00714FD9" w:rsidRPr="00AF26EB">
        <w:t>- człowiek (np. dane personalne, wygląd zewnętrzny, cechy charakteru, rzeczy osobiste, uczucia, emocje, umiejętności i zainteresowania);</w:t>
      </w:r>
      <w:r w:rsidR="00714FD9" w:rsidRPr="00AF26EB">
        <w:br/>
        <w:t>- miejsce zamieszkania (np. dom i jego okolica, pomieszczeń i wyposażenie domu, prace domowe)</w:t>
      </w:r>
      <w:r w:rsidR="00714FD9" w:rsidRPr="00AF26EB">
        <w:br/>
        <w:t>- edukacja (np. szkoła i jej pomieszczenia, przedmioty nauczania, uczenie się, przybory szkolne, życie szkoły);</w:t>
      </w:r>
      <w:r w:rsidR="00714FD9" w:rsidRPr="00AF26EB">
        <w:br/>
        <w:t>- praca (np. popularne zawody, miejsce pracy)</w:t>
      </w:r>
      <w:r w:rsidR="00714FD9" w:rsidRPr="00AF26EB">
        <w:br/>
        <w:t xml:space="preserve">- życie prywatne (np. rodzina, znajomi i przyjaciele, czynności życia codziennego, określanie czasu, formy spędzania czasu wolnego, urodziny, święta); </w:t>
      </w:r>
      <w:r w:rsidR="00714FD9" w:rsidRPr="00AF26EB">
        <w:br/>
        <w:t>- żywienie (np. artykuły spożywcze, posiłki, lokale gastronomiczne);</w:t>
      </w:r>
      <w:r w:rsidR="00714FD9" w:rsidRPr="00AF26EB">
        <w:br/>
        <w:t xml:space="preserve">- zakupy i usługi (np. rodzaje sklepów, towary i ich cechy, sprzedawanie i kupowanie, środki płatnicze, korzystanie z usług); </w:t>
      </w:r>
      <w:r w:rsidR="00714FD9" w:rsidRPr="00AF26EB">
        <w:br/>
        <w:t>- podróżowanie i turystyka (np. środki transportu i korzystanie z nich, orientacja w terenie, hotel, wycieczki);</w:t>
      </w:r>
      <w:r w:rsidR="00714FD9" w:rsidRPr="00AF26EB">
        <w:br/>
      </w:r>
      <w:r w:rsidR="00714FD9" w:rsidRPr="00AF26EB">
        <w:lastRenderedPageBreak/>
        <w:t>- kultura (np. uczestnictwo w kulturze, tradycje i zwyczaje);</w:t>
      </w:r>
      <w:r w:rsidR="00714FD9" w:rsidRPr="00AF26EB">
        <w:br/>
        <w:t xml:space="preserve">- sport (np. dyscypliny sportu, sprzęt sportowy, obiekty sportowe, uprawianie sportu); </w:t>
      </w:r>
      <w:r w:rsidR="00714FD9" w:rsidRPr="00AF26EB">
        <w:br/>
        <w:t>- zdrowie (np. samopoczucie, choroby, ich objawy i leczenie);</w:t>
      </w:r>
      <w:r w:rsidR="00714FD9" w:rsidRPr="00AF26EB">
        <w:br/>
        <w:t>- świat przyrody (np. pogoda, pory roku, rośliny i zwierzęta, krajobraz)</w:t>
      </w:r>
      <w:r w:rsidR="00714FD9" w:rsidRPr="00AF26EB">
        <w:br/>
      </w:r>
      <w:r w:rsidR="009B0F00" w:rsidRPr="00AF26EB">
        <w:br/>
      </w:r>
      <w:r w:rsidRPr="00AF26EB">
        <w:rPr>
          <w:b/>
          <w:bCs/>
        </w:rPr>
        <w:t>IV</w:t>
      </w:r>
      <w:r w:rsidRPr="00AF26EB">
        <w:rPr>
          <w:b/>
          <w:bCs/>
        </w:rPr>
        <w:tab/>
      </w:r>
      <w:r w:rsidR="00AD2E9E" w:rsidRPr="00AF26EB">
        <w:rPr>
          <w:b/>
          <w:bCs/>
        </w:rPr>
        <w:t>Struktury gramatyczne</w:t>
      </w:r>
      <w:r w:rsidR="00714FD9" w:rsidRPr="00AF26EB">
        <w:rPr>
          <w:b/>
          <w:bCs/>
        </w:rPr>
        <w:t xml:space="preserve"> </w:t>
      </w:r>
      <w:r w:rsidR="009B0F00" w:rsidRPr="00AF26EB">
        <w:rPr>
          <w:b/>
          <w:bCs/>
        </w:rPr>
        <w:br/>
      </w:r>
      <w:r w:rsidR="009B0F00" w:rsidRPr="00AF26EB">
        <w:rPr>
          <w:b/>
          <w:bCs/>
        </w:rPr>
        <w:br/>
      </w:r>
      <w:r w:rsidR="009B0F00" w:rsidRPr="00AF26EB">
        <w:t xml:space="preserve">Treści gramatyczne są podstawą skutecznej komunikacji. Poniższe zestawienie struktur gramatycznych ma charakter informacyjny. Struktur gramatycznych należy używać do realizacji tych funkcji językowych i sytuacji komunikacyjnych, w których mają one zastosowanie i które są niezbędne na danym etapie edukacyjnym i poziomie zaawansowania.  </w:t>
      </w:r>
      <w:r w:rsidR="009B0F00" w:rsidRPr="00AF26EB">
        <w:br/>
      </w:r>
      <w:r w:rsidR="009B0F00" w:rsidRPr="00AF26EB">
        <w:rPr>
          <w:b/>
          <w:bCs/>
        </w:rPr>
        <w:br/>
      </w:r>
      <w:r w:rsidR="00714FD9" w:rsidRPr="00AF26EB">
        <w:t>Rodzajnik</w:t>
      </w:r>
      <w:r w:rsidR="00714FD9" w:rsidRPr="00AF26EB">
        <w:rPr>
          <w:b/>
          <w:bCs/>
        </w:rPr>
        <w:br/>
      </w:r>
      <w:r w:rsidR="00714FD9" w:rsidRPr="00AF26EB">
        <w:t>- rodzajniki (nieokreślony, określony) i ich stosowanie</w:t>
      </w:r>
      <w:r w:rsidR="00714FD9" w:rsidRPr="00AF26EB">
        <w:br/>
        <w:t>- stosowanie rzeczownika bez rodzajnika</w:t>
      </w:r>
      <w:r w:rsidR="00714FD9" w:rsidRPr="00AF26EB">
        <w:br/>
        <w:t>Rzeczownik</w:t>
      </w:r>
      <w:r w:rsidR="00714FD9" w:rsidRPr="00AF26EB">
        <w:br/>
        <w:t>- odmiana rzeczownika</w:t>
      </w:r>
      <w:r w:rsidR="00714FD9" w:rsidRPr="00AF26EB">
        <w:br/>
        <w:t>- tworzenie liczby mnogiej</w:t>
      </w:r>
      <w:r w:rsidR="00714FD9" w:rsidRPr="00AF26EB">
        <w:br/>
        <w:t>- rzeczowniki złożone, zdrobniałe, określające zawód i wykonawcę czynności</w:t>
      </w:r>
      <w:r w:rsidR="00714FD9" w:rsidRPr="00AF26EB">
        <w:br/>
        <w:t>- odmiana imion własnych</w:t>
      </w:r>
      <w:r w:rsidR="00714FD9" w:rsidRPr="00AF26EB">
        <w:br/>
        <w:t>- rzeczownik po określeniu miary i wagi</w:t>
      </w:r>
      <w:r w:rsidR="00714FD9" w:rsidRPr="00AF26EB">
        <w:br/>
        <w:t>Zaimek</w:t>
      </w:r>
      <w:r w:rsidR="00714FD9" w:rsidRPr="00AF26EB">
        <w:br/>
        <w:t>- zaimki osobowe, nieosobowe, zwrotne, dzierżawcze, wskazujące,</w:t>
      </w:r>
      <w:r w:rsidR="004D3843" w:rsidRPr="00AF26EB">
        <w:t xml:space="preserve"> pytające, nieokreślone</w:t>
      </w:r>
      <w:r w:rsidR="00714FD9" w:rsidRPr="00AF26EB">
        <w:br/>
        <w:t>Przymiotnik</w:t>
      </w:r>
      <w:r w:rsidR="00714FD9" w:rsidRPr="00AF26EB">
        <w:br/>
        <w:t>- przymiotnik jako orzecznik i jako przydawka</w:t>
      </w:r>
      <w:r w:rsidR="00714FD9" w:rsidRPr="00AF26EB">
        <w:br/>
        <w:t>- regularne i nieregularne stopniowanie przymiotnika</w:t>
      </w:r>
      <w:r w:rsidR="00714FD9" w:rsidRPr="00AF26EB">
        <w:br/>
        <w:t>- przymiotniki utworzone od nazw miast, krajów i części świata</w:t>
      </w:r>
      <w:r w:rsidR="00714FD9" w:rsidRPr="00AF26EB">
        <w:br/>
        <w:t xml:space="preserve">- przymiotnik z przedrostkiem </w:t>
      </w:r>
      <w:r w:rsidR="00714FD9" w:rsidRPr="00AF26EB">
        <w:rPr>
          <w:i/>
          <w:iCs/>
        </w:rPr>
        <w:t>-un</w:t>
      </w:r>
      <w:r w:rsidR="00714FD9" w:rsidRPr="00AF26EB">
        <w:br/>
        <w:t>Liczebnik</w:t>
      </w:r>
      <w:r w:rsidR="00714FD9" w:rsidRPr="00AF26EB">
        <w:br/>
        <w:t>- licze</w:t>
      </w:r>
      <w:r w:rsidR="00733EBD" w:rsidRPr="00AF26EB">
        <w:t>bniki główne i porządkowe</w:t>
      </w:r>
      <w:r w:rsidR="00714FD9" w:rsidRPr="00AF26EB">
        <w:br/>
        <w:t>- użycie liczebników w oznaczaniu miary i wagi, powierzchni i objętości</w:t>
      </w:r>
      <w:r w:rsidR="00714FD9" w:rsidRPr="00AF26EB">
        <w:br/>
        <w:t>Przysłówek</w:t>
      </w:r>
      <w:r w:rsidR="00714FD9" w:rsidRPr="00AF26EB">
        <w:br/>
        <w:t>- przysłówki zaimkowe w pytaniu i w odpowiedzi</w:t>
      </w:r>
      <w:r w:rsidR="00714FD9" w:rsidRPr="00AF26EB">
        <w:br/>
        <w:t>- przysłówki czasu i miejsca</w:t>
      </w:r>
      <w:r w:rsidR="00714FD9" w:rsidRPr="00AF26EB">
        <w:br/>
        <w:t>Partykuła</w:t>
      </w:r>
      <w:r w:rsidR="00714FD9" w:rsidRPr="00AF26EB">
        <w:br/>
      </w:r>
      <w:r w:rsidR="00714FD9" w:rsidRPr="00AF26EB">
        <w:lastRenderedPageBreak/>
        <w:t xml:space="preserve">- użycie partykuł, np. </w:t>
      </w:r>
      <w:r w:rsidR="00714FD9" w:rsidRPr="00AF26EB">
        <w:rPr>
          <w:i/>
          <w:iCs/>
        </w:rPr>
        <w:t>sehr, viel, immer</w:t>
      </w:r>
      <w:r w:rsidR="00714FD9" w:rsidRPr="00AF26EB">
        <w:br/>
        <w:t>Przyimek</w:t>
      </w:r>
      <w:r w:rsidR="00714FD9" w:rsidRPr="00AF26EB">
        <w:br/>
        <w:t>- przyimki z celownikiem, z biernikiem, z celownikiem lub z biernikiem</w:t>
      </w:r>
      <w:r w:rsidR="00733EBD" w:rsidRPr="00AF26EB">
        <w:t xml:space="preserve"> </w:t>
      </w:r>
      <w:r w:rsidR="00714FD9" w:rsidRPr="00AF26EB">
        <w:br/>
        <w:t>Czasownik</w:t>
      </w:r>
      <w:r w:rsidR="00714FD9" w:rsidRPr="00AF26EB">
        <w:br/>
        <w:t xml:space="preserve">- formy czasowe czasownika (strona czynna): </w:t>
      </w:r>
      <w:r w:rsidR="00714FD9" w:rsidRPr="00AF26EB">
        <w:rPr>
          <w:i/>
          <w:iCs/>
        </w:rPr>
        <w:t>Präsens, Perfekt</w:t>
      </w:r>
    </w:p>
    <w:p w:rsidR="00714FD9" w:rsidRPr="00AF26EB" w:rsidRDefault="002569F4" w:rsidP="00714FD9">
      <w:pPr>
        <w:pStyle w:val="Tekstpodstawowy"/>
        <w:spacing w:after="0"/>
      </w:pPr>
      <w:r w:rsidRPr="00AF26EB">
        <w:rPr>
          <w:iCs/>
        </w:rPr>
        <w:t xml:space="preserve">- formy </w:t>
      </w:r>
      <w:r w:rsidRPr="00AF26EB">
        <w:rPr>
          <w:i/>
        </w:rPr>
        <w:t xml:space="preserve">Präteritum </w:t>
      </w:r>
      <w:r w:rsidRPr="00AF26EB">
        <w:t>czasownika</w:t>
      </w:r>
      <w:r w:rsidRPr="00AF26EB">
        <w:rPr>
          <w:i/>
        </w:rPr>
        <w:t xml:space="preserve"> sein</w:t>
      </w:r>
      <w:r w:rsidRPr="00AF26EB">
        <w:br/>
      </w:r>
      <w:r w:rsidR="00714FD9" w:rsidRPr="00AF26EB">
        <w:t xml:space="preserve">- czasowniki posiłkowe: </w:t>
      </w:r>
      <w:r w:rsidR="00714FD9" w:rsidRPr="00AF26EB">
        <w:rPr>
          <w:i/>
          <w:iCs/>
        </w:rPr>
        <w:t>sein, haben, werden</w:t>
      </w:r>
      <w:r w:rsidR="00714FD9" w:rsidRPr="00AF26EB">
        <w:br/>
        <w:t>- czasowniki nieregularne ze zmianą samogłoski</w:t>
      </w:r>
      <w:r w:rsidR="00714FD9" w:rsidRPr="00AF26EB">
        <w:br/>
        <w:t>- czasowniki rozdzielnie i nierozdzielnie złożone</w:t>
      </w:r>
      <w:r w:rsidR="00714FD9" w:rsidRPr="00AF26EB">
        <w:br/>
        <w:t>- czasowniki zwrotne</w:t>
      </w:r>
      <w:r w:rsidR="00714FD9" w:rsidRPr="00AF26EB">
        <w:br/>
        <w:t xml:space="preserve">- czasowniki modalne w trybie oznajmującym </w:t>
      </w:r>
    </w:p>
    <w:p w:rsidR="00714FD9" w:rsidRPr="00AF26EB" w:rsidRDefault="00714FD9" w:rsidP="00714FD9">
      <w:pPr>
        <w:pStyle w:val="Tekstpodstawowy"/>
        <w:spacing w:after="0"/>
      </w:pPr>
      <w:r w:rsidRPr="00AF26EB">
        <w:t xml:space="preserve">- forma </w:t>
      </w:r>
      <w:r w:rsidRPr="00AF26EB">
        <w:rPr>
          <w:i/>
        </w:rPr>
        <w:t>möcht-</w:t>
      </w:r>
    </w:p>
    <w:p w:rsidR="00B85366" w:rsidRPr="00AF26EB" w:rsidRDefault="00714FD9">
      <w:pPr>
        <w:pStyle w:val="Tekstpodstawowy"/>
      </w:pPr>
      <w:r w:rsidRPr="00AF26EB">
        <w:t>- tryb rozkazujący</w:t>
      </w:r>
      <w:r w:rsidRPr="00AF26EB">
        <w:br/>
        <w:t xml:space="preserve">- bezokoliczniki z </w:t>
      </w:r>
      <w:r w:rsidRPr="00AF26EB">
        <w:rPr>
          <w:i/>
          <w:iCs/>
        </w:rPr>
        <w:t>zu</w:t>
      </w:r>
      <w:r w:rsidRPr="00AF26EB">
        <w:t xml:space="preserve"> i bez </w:t>
      </w:r>
      <w:r w:rsidRPr="00AF26EB">
        <w:rPr>
          <w:i/>
          <w:iCs/>
        </w:rPr>
        <w:t>zu</w:t>
      </w:r>
      <w:r w:rsidRPr="00AF26EB">
        <w:t xml:space="preserve"> </w:t>
      </w:r>
      <w:r w:rsidRPr="00AF26EB">
        <w:br/>
        <w:t>- rekcja czasowników</w:t>
      </w:r>
      <w:r w:rsidRPr="00AF26EB">
        <w:br/>
        <w:t>Składnia</w:t>
      </w:r>
      <w:r w:rsidRPr="00AF26EB">
        <w:br/>
        <w:t>- zdania pojedyncze: oznajmujące, pytające, rozkazujące</w:t>
      </w:r>
      <w:r w:rsidRPr="00AF26EB">
        <w:br/>
        <w:t>- szyk wyrazów: prosty, przestawny i szyk zdania podrzędnie złożonego</w:t>
      </w:r>
      <w:r w:rsidRPr="00AF26EB">
        <w:br/>
        <w:t xml:space="preserve">- przeczenia: </w:t>
      </w:r>
      <w:r w:rsidRPr="00AF26EB">
        <w:rPr>
          <w:i/>
          <w:iCs/>
        </w:rPr>
        <w:t>nein, nicht, kein</w:t>
      </w:r>
      <w:r w:rsidRPr="00AF26EB">
        <w:t xml:space="preserve"> i ich miejsce w zdaniu</w:t>
      </w:r>
      <w:r w:rsidRPr="00AF26EB">
        <w:br/>
        <w:t>- zdania współrzędnie złożone ze spójnikami i bezspójnikowe</w:t>
      </w:r>
      <w:r w:rsidRPr="00AF26EB">
        <w:br/>
        <w:t xml:space="preserve">- zdania podrzędnie złożone: dopełnieniowe, okolicznikowe przyczyny, </w:t>
      </w:r>
      <w:r w:rsidR="002569F4" w:rsidRPr="00AF26EB">
        <w:t>warunkowe</w:t>
      </w:r>
    </w:p>
    <w:p w:rsidR="001265A4" w:rsidRPr="00AF26EB" w:rsidRDefault="00714FD9">
      <w:pPr>
        <w:pStyle w:val="Tekstpodstawowy"/>
        <w:rPr>
          <w:b/>
          <w:bCs/>
        </w:rPr>
      </w:pPr>
      <w:r w:rsidRPr="00AF26EB">
        <w:br/>
      </w:r>
    </w:p>
    <w:p w:rsidR="006D492E" w:rsidRPr="00AF26EB" w:rsidRDefault="004A580C">
      <w:pPr>
        <w:pStyle w:val="Tekstpodstawowy"/>
        <w:rPr>
          <w:b/>
          <w:bCs/>
        </w:rPr>
      </w:pPr>
      <w:r w:rsidRPr="00AF26EB">
        <w:rPr>
          <w:b/>
          <w:bCs/>
        </w:rPr>
        <w:t>V</w:t>
      </w:r>
      <w:r w:rsidRPr="00AF26EB">
        <w:rPr>
          <w:b/>
          <w:bCs/>
        </w:rPr>
        <w:tab/>
      </w:r>
      <w:r w:rsidR="009B0F00" w:rsidRPr="00AF26EB">
        <w:rPr>
          <w:b/>
          <w:bCs/>
        </w:rPr>
        <w:t>Formy sprawdzan</w:t>
      </w:r>
      <w:r w:rsidR="006D492E" w:rsidRPr="00AF26EB">
        <w:rPr>
          <w:b/>
          <w:bCs/>
        </w:rPr>
        <w:t>ia wiedzy i umiejętności ucznia</w:t>
      </w:r>
    </w:p>
    <w:p w:rsidR="0019482B" w:rsidRPr="00AF26EB" w:rsidRDefault="009B0F00">
      <w:pPr>
        <w:pStyle w:val="Tekstpodstawowy"/>
        <w:rPr>
          <w:b/>
          <w:bCs/>
          <w:sz w:val="28"/>
          <w:szCs w:val="28"/>
        </w:rPr>
      </w:pPr>
      <w:r w:rsidRPr="00AF26EB">
        <w:br/>
        <w:t>- prace klasowe</w:t>
      </w:r>
      <w:r w:rsidRPr="00AF26EB">
        <w:br/>
        <w:t>- kartkówki</w:t>
      </w:r>
      <w:r w:rsidRPr="00AF26EB">
        <w:br/>
        <w:t>- testy</w:t>
      </w:r>
      <w:r w:rsidRPr="00AF26EB">
        <w:br/>
        <w:t>- zadania domowe (prace pisemne i projekty)</w:t>
      </w:r>
      <w:r w:rsidRPr="00AF26EB">
        <w:br/>
        <w:t>- wypowiedzi ustne (na forum i podczas pracy w grupach)</w:t>
      </w:r>
      <w:r w:rsidRPr="00AF26EB">
        <w:br/>
      </w:r>
    </w:p>
    <w:p w:rsidR="004A580C" w:rsidRPr="00AF26EB" w:rsidRDefault="0019482B">
      <w:pPr>
        <w:pStyle w:val="Tekstpodstawowy"/>
        <w:rPr>
          <w:b/>
          <w:bCs/>
          <w:i/>
          <w:sz w:val="28"/>
          <w:szCs w:val="28"/>
        </w:rPr>
      </w:pPr>
      <w:r w:rsidRPr="00AF26EB">
        <w:rPr>
          <w:b/>
          <w:bCs/>
          <w:sz w:val="28"/>
          <w:szCs w:val="28"/>
        </w:rPr>
        <w:br w:type="page"/>
      </w:r>
      <w:r w:rsidR="009B0F00" w:rsidRPr="00AF26EB">
        <w:rPr>
          <w:b/>
          <w:bCs/>
          <w:sz w:val="28"/>
          <w:szCs w:val="28"/>
        </w:rPr>
        <w:lastRenderedPageBreak/>
        <w:t xml:space="preserve">Poziom A1 biegłości językowej wg ESOKJ, możliwy do realizacji </w:t>
      </w:r>
      <w:r w:rsidR="004A580C" w:rsidRPr="00AF26EB">
        <w:rPr>
          <w:b/>
          <w:bCs/>
          <w:sz w:val="28"/>
          <w:szCs w:val="28"/>
        </w:rPr>
        <w:t>podczas pracy z podręcznikiem</w:t>
      </w:r>
      <w:r w:rsidR="004A580C" w:rsidRPr="00AF26EB">
        <w:rPr>
          <w:bCs/>
          <w:sz w:val="28"/>
          <w:szCs w:val="28"/>
        </w:rPr>
        <w:t xml:space="preserve"> </w:t>
      </w:r>
      <w:r w:rsidR="009B0F00" w:rsidRPr="00AF26EB">
        <w:rPr>
          <w:b/>
          <w:bCs/>
          <w:i/>
          <w:sz w:val="28"/>
          <w:szCs w:val="28"/>
        </w:rPr>
        <w:t xml:space="preserve">Magnet </w:t>
      </w:r>
      <w:r w:rsidR="00905584" w:rsidRPr="00AF26EB">
        <w:rPr>
          <w:b/>
          <w:bCs/>
          <w:i/>
          <w:sz w:val="28"/>
          <w:szCs w:val="28"/>
        </w:rPr>
        <w:t>s</w:t>
      </w:r>
      <w:r w:rsidR="001C3569" w:rsidRPr="00AF26EB">
        <w:rPr>
          <w:b/>
          <w:bCs/>
          <w:i/>
          <w:sz w:val="28"/>
          <w:szCs w:val="28"/>
        </w:rPr>
        <w:t xml:space="preserve">mart </w:t>
      </w:r>
      <w:r w:rsidR="009B0F00" w:rsidRPr="00AF26EB">
        <w:rPr>
          <w:b/>
          <w:bCs/>
          <w:i/>
          <w:sz w:val="28"/>
          <w:szCs w:val="28"/>
        </w:rPr>
        <w:t xml:space="preserve">2 </w:t>
      </w:r>
    </w:p>
    <w:p w:rsidR="001C3569" w:rsidRPr="00AF26EB" w:rsidRDefault="004A580C">
      <w:pPr>
        <w:pStyle w:val="Tekstpodstawowy"/>
        <w:rPr>
          <w:b/>
        </w:rPr>
      </w:pPr>
      <w:r w:rsidRPr="00AF26EB">
        <w:rPr>
          <w:sz w:val="28"/>
          <w:szCs w:val="28"/>
        </w:rPr>
        <w:t xml:space="preserve">w klasie </w:t>
      </w:r>
      <w:r w:rsidR="00733EBD" w:rsidRPr="00AF26EB">
        <w:rPr>
          <w:sz w:val="28"/>
          <w:szCs w:val="28"/>
        </w:rPr>
        <w:t>VIII</w:t>
      </w:r>
      <w:r w:rsidR="009B0F00" w:rsidRPr="00AF26EB">
        <w:rPr>
          <w:sz w:val="28"/>
          <w:szCs w:val="28"/>
        </w:rPr>
        <w:t xml:space="preserve"> </w:t>
      </w:r>
      <w:r w:rsidR="00733EBD" w:rsidRPr="00AF26EB">
        <w:rPr>
          <w:sz w:val="28"/>
          <w:szCs w:val="28"/>
        </w:rPr>
        <w:t>szkoły podstawowej</w:t>
      </w:r>
    </w:p>
    <w:p w:rsidR="001C3569" w:rsidRPr="00AF26EB" w:rsidRDefault="001C3569" w:rsidP="001C3569">
      <w:pPr>
        <w:pStyle w:val="Tekstpodstawowy"/>
        <w:numPr>
          <w:ilvl w:val="0"/>
          <w:numId w:val="1"/>
        </w:numPr>
        <w:spacing w:before="120"/>
        <w:ind w:left="357" w:hanging="357"/>
        <w:rPr>
          <w:b/>
        </w:rPr>
      </w:pPr>
      <w:r w:rsidRPr="00AF26EB">
        <w:rPr>
          <w:b/>
        </w:rPr>
        <w:t>Środki leksykalne i funkcje językowe re</w:t>
      </w:r>
      <w:r w:rsidR="006D492E" w:rsidRPr="00AF26EB">
        <w:rPr>
          <w:b/>
        </w:rPr>
        <w:t xml:space="preserve">alizowane w podręczniku </w:t>
      </w:r>
      <w:r w:rsidR="006D492E" w:rsidRPr="00AF26EB">
        <w:rPr>
          <w:b/>
          <w:i/>
        </w:rPr>
        <w:t>Magnet s</w:t>
      </w:r>
      <w:r w:rsidRPr="00AF26EB">
        <w:rPr>
          <w:b/>
          <w:i/>
        </w:rPr>
        <w:t xml:space="preserve">mart </w:t>
      </w:r>
      <w:r w:rsidR="00FF2B7D" w:rsidRPr="00AF26EB">
        <w:rPr>
          <w:b/>
          <w:i/>
        </w:rPr>
        <w:t>2</w:t>
      </w:r>
      <w:r w:rsidRPr="00AF26EB">
        <w:rPr>
          <w:b/>
        </w:rPr>
        <w:t xml:space="preserve"> i podlegające ocenie:</w:t>
      </w:r>
    </w:p>
    <w:p w:rsidR="00E21783" w:rsidRPr="00AF26EB" w:rsidRDefault="00BB1F65" w:rsidP="00BB1F65">
      <w:pPr>
        <w:pStyle w:val="Tekstpodstawowy"/>
        <w:spacing w:after="0"/>
        <w:jc w:val="both"/>
      </w:pPr>
      <w:r w:rsidRPr="00AF26EB">
        <w:t xml:space="preserve">- </w:t>
      </w:r>
      <w:r w:rsidR="001201E0" w:rsidRPr="00AF26EB">
        <w:t>powitania i pożegnania</w:t>
      </w:r>
    </w:p>
    <w:p w:rsidR="00E21783" w:rsidRPr="00AF26EB" w:rsidRDefault="00BB1F65" w:rsidP="00BB1F65">
      <w:pPr>
        <w:pStyle w:val="Tekstpodstawowy"/>
        <w:spacing w:after="0"/>
        <w:jc w:val="both"/>
      </w:pPr>
      <w:r w:rsidRPr="00AF26EB">
        <w:t xml:space="preserve">- </w:t>
      </w:r>
      <w:r w:rsidR="001201E0" w:rsidRPr="00AF26EB">
        <w:t>pytanie o samopoczucie</w:t>
      </w:r>
    </w:p>
    <w:p w:rsidR="00E21783" w:rsidRPr="00AF26EB" w:rsidRDefault="00BB1F65" w:rsidP="00BB1F65">
      <w:pPr>
        <w:pStyle w:val="Tekstpodstawowy"/>
        <w:spacing w:after="0"/>
        <w:jc w:val="both"/>
      </w:pPr>
      <w:r w:rsidRPr="00AF26EB">
        <w:t xml:space="preserve">- </w:t>
      </w:r>
      <w:r w:rsidR="001201E0" w:rsidRPr="00AF26EB">
        <w:t>podawanie danych kontaktowych</w:t>
      </w:r>
    </w:p>
    <w:p w:rsidR="00E21783" w:rsidRPr="00AF26EB" w:rsidRDefault="00BB1F65" w:rsidP="00BB1F65">
      <w:pPr>
        <w:pStyle w:val="Tekstpodstawowy"/>
        <w:spacing w:after="0"/>
        <w:jc w:val="both"/>
      </w:pPr>
      <w:r w:rsidRPr="00AF26EB">
        <w:t xml:space="preserve">- </w:t>
      </w:r>
      <w:r w:rsidR="001201E0" w:rsidRPr="00AF26EB">
        <w:t>wyrażanie upodobań</w:t>
      </w:r>
    </w:p>
    <w:p w:rsidR="00E21783" w:rsidRPr="00AF26EB" w:rsidRDefault="00BB1F65" w:rsidP="00BB1F65">
      <w:pPr>
        <w:pStyle w:val="Tekstpodstawowy"/>
        <w:spacing w:after="0"/>
        <w:jc w:val="both"/>
      </w:pPr>
      <w:r w:rsidRPr="00AF26EB">
        <w:t xml:space="preserve">- </w:t>
      </w:r>
      <w:r w:rsidR="001201E0" w:rsidRPr="00AF26EB">
        <w:t>wyrażanie zadowolenia i niezadowolenia, aprobaty i dezaprobaty</w:t>
      </w:r>
    </w:p>
    <w:p w:rsidR="00E21783" w:rsidRPr="00AF26EB" w:rsidRDefault="00BB1F65" w:rsidP="00BB1F65">
      <w:pPr>
        <w:pStyle w:val="Tekstpodstawowy"/>
        <w:spacing w:after="0"/>
        <w:jc w:val="both"/>
      </w:pPr>
      <w:r w:rsidRPr="00AF26EB">
        <w:t xml:space="preserve">- </w:t>
      </w:r>
      <w:r w:rsidR="001201E0" w:rsidRPr="00AF26EB">
        <w:t>wyrażanie opinii i pytanie o nią</w:t>
      </w:r>
    </w:p>
    <w:p w:rsidR="00E21783" w:rsidRPr="00AF26EB" w:rsidRDefault="00BB1F65" w:rsidP="00BB1F65">
      <w:pPr>
        <w:pStyle w:val="Tekstpodstawowy"/>
        <w:spacing w:after="0"/>
        <w:jc w:val="both"/>
      </w:pPr>
      <w:r w:rsidRPr="00AF26EB">
        <w:t xml:space="preserve">- </w:t>
      </w:r>
      <w:r w:rsidR="001201E0" w:rsidRPr="00AF26EB">
        <w:t>określanie miejsca spotkania</w:t>
      </w:r>
    </w:p>
    <w:p w:rsidR="00E21783" w:rsidRPr="00AF26EB" w:rsidRDefault="00BB1F65" w:rsidP="00BB1F65">
      <w:pPr>
        <w:pStyle w:val="Tekstpodstawowy"/>
        <w:spacing w:after="0"/>
        <w:jc w:val="both"/>
      </w:pPr>
      <w:r w:rsidRPr="00AF26EB">
        <w:t xml:space="preserve">- </w:t>
      </w:r>
      <w:r w:rsidR="001201E0" w:rsidRPr="00AF26EB">
        <w:t>składanie zamówienia</w:t>
      </w:r>
    </w:p>
    <w:p w:rsidR="00E21783" w:rsidRPr="00AF26EB" w:rsidRDefault="00BB1F65" w:rsidP="00BB1F65">
      <w:pPr>
        <w:pStyle w:val="Tekstpodstawowy"/>
        <w:spacing w:after="0"/>
        <w:jc w:val="both"/>
      </w:pPr>
      <w:r w:rsidRPr="00AF26EB">
        <w:t xml:space="preserve">- </w:t>
      </w:r>
      <w:r w:rsidR="001201E0" w:rsidRPr="00AF26EB">
        <w:t>nazwy artykułów spożywczych</w:t>
      </w:r>
    </w:p>
    <w:p w:rsidR="00E21783" w:rsidRPr="00AF26EB" w:rsidRDefault="00BB1F65" w:rsidP="00BB1F65">
      <w:pPr>
        <w:pStyle w:val="Tekstpodstawowy"/>
        <w:spacing w:after="0"/>
        <w:jc w:val="both"/>
      </w:pPr>
      <w:r w:rsidRPr="00AF26EB">
        <w:t xml:space="preserve">- </w:t>
      </w:r>
      <w:r w:rsidR="001201E0" w:rsidRPr="00AF26EB">
        <w:t>nazwy sklepów</w:t>
      </w:r>
    </w:p>
    <w:p w:rsidR="00E21783" w:rsidRPr="00AF26EB" w:rsidRDefault="00BB1F65" w:rsidP="00BB1F65">
      <w:pPr>
        <w:pStyle w:val="Tekstpodstawowy"/>
        <w:spacing w:after="0"/>
        <w:jc w:val="both"/>
      </w:pPr>
      <w:r w:rsidRPr="00AF26EB">
        <w:t xml:space="preserve">- </w:t>
      </w:r>
      <w:r w:rsidR="001201E0" w:rsidRPr="00AF26EB">
        <w:t>określanie ilości, wagi i objętości</w:t>
      </w:r>
    </w:p>
    <w:p w:rsidR="00E21783" w:rsidRPr="00AF26EB" w:rsidRDefault="00BB1F65" w:rsidP="00BB1F65">
      <w:pPr>
        <w:pStyle w:val="Tekstpodstawowy"/>
        <w:spacing w:after="0"/>
        <w:jc w:val="both"/>
      </w:pPr>
      <w:r w:rsidRPr="00AF26EB">
        <w:t xml:space="preserve">- </w:t>
      </w:r>
      <w:r w:rsidR="001201E0" w:rsidRPr="00AF26EB">
        <w:t>wydawanie poleceń</w:t>
      </w:r>
    </w:p>
    <w:p w:rsidR="00E21783" w:rsidRPr="00AF26EB" w:rsidRDefault="00BB1F65" w:rsidP="00BB1F65">
      <w:pPr>
        <w:pStyle w:val="Tekstpodstawowy"/>
        <w:spacing w:after="0"/>
        <w:jc w:val="both"/>
      </w:pPr>
      <w:r w:rsidRPr="00AF26EB">
        <w:t xml:space="preserve">- </w:t>
      </w:r>
      <w:r w:rsidR="001201E0" w:rsidRPr="00AF26EB">
        <w:t>określanie czasu zegarowego</w:t>
      </w:r>
    </w:p>
    <w:p w:rsidR="00E21783" w:rsidRPr="00AF26EB" w:rsidRDefault="00BB1F65" w:rsidP="00BB1F65">
      <w:pPr>
        <w:pStyle w:val="Tekstpodstawowy"/>
        <w:spacing w:after="0"/>
        <w:jc w:val="both"/>
      </w:pPr>
      <w:r w:rsidRPr="00AF26EB">
        <w:t xml:space="preserve">- </w:t>
      </w:r>
      <w:r w:rsidR="001201E0" w:rsidRPr="00AF26EB">
        <w:t>określanie pory dnia</w:t>
      </w:r>
    </w:p>
    <w:p w:rsidR="00E21783" w:rsidRPr="00AF26EB" w:rsidRDefault="00BB1F65" w:rsidP="00BB1F65">
      <w:pPr>
        <w:pStyle w:val="Tekstpodstawowy"/>
        <w:spacing w:after="0"/>
        <w:jc w:val="both"/>
      </w:pPr>
      <w:r w:rsidRPr="00AF26EB">
        <w:t xml:space="preserve">- </w:t>
      </w:r>
      <w:r w:rsidR="001201E0" w:rsidRPr="00AF26EB">
        <w:t>opisywanie czynności dnia codziennego</w:t>
      </w:r>
    </w:p>
    <w:p w:rsidR="00E21783" w:rsidRPr="00AF26EB" w:rsidRDefault="00BB1F65" w:rsidP="00BB1F65">
      <w:pPr>
        <w:pStyle w:val="Tekstpodstawowy"/>
        <w:spacing w:after="0"/>
        <w:jc w:val="both"/>
      </w:pPr>
      <w:r w:rsidRPr="00AF26EB">
        <w:t xml:space="preserve">- </w:t>
      </w:r>
      <w:r w:rsidR="001201E0" w:rsidRPr="00AF26EB">
        <w:t>nazwy typów budownictwa</w:t>
      </w:r>
    </w:p>
    <w:p w:rsidR="00E21783" w:rsidRPr="00AF26EB" w:rsidRDefault="00BB1F65" w:rsidP="00BB1F65">
      <w:pPr>
        <w:pStyle w:val="Tekstpodstawowy"/>
        <w:spacing w:after="0"/>
        <w:jc w:val="both"/>
      </w:pPr>
      <w:r w:rsidRPr="00AF26EB">
        <w:t xml:space="preserve">- </w:t>
      </w:r>
      <w:r w:rsidR="001201E0" w:rsidRPr="00AF26EB">
        <w:t>nazwy pomieszczeń w domu</w:t>
      </w:r>
    </w:p>
    <w:p w:rsidR="00E21783" w:rsidRPr="00AF26EB" w:rsidRDefault="00BB1F65" w:rsidP="00BB1F65">
      <w:pPr>
        <w:pStyle w:val="Tekstpodstawowy"/>
        <w:spacing w:after="0"/>
        <w:jc w:val="both"/>
      </w:pPr>
      <w:r w:rsidRPr="00AF26EB">
        <w:t xml:space="preserve">- </w:t>
      </w:r>
      <w:r w:rsidR="001201E0" w:rsidRPr="00AF26EB">
        <w:t>nazwy mebli i sprzętów domowych</w:t>
      </w:r>
    </w:p>
    <w:p w:rsidR="00E21783" w:rsidRPr="00AF26EB" w:rsidRDefault="00BB1F65" w:rsidP="00BB1F65">
      <w:pPr>
        <w:pStyle w:val="Tekstpodstawowy"/>
        <w:spacing w:after="0"/>
        <w:jc w:val="both"/>
      </w:pPr>
      <w:r w:rsidRPr="00AF26EB">
        <w:t xml:space="preserve">- </w:t>
      </w:r>
      <w:r w:rsidR="001201E0" w:rsidRPr="00AF26EB">
        <w:t>określanie położenia pomieszczeń, mebli i sprzętów</w:t>
      </w:r>
    </w:p>
    <w:p w:rsidR="00E21783" w:rsidRPr="00AF26EB" w:rsidRDefault="00BB1F65" w:rsidP="00BB1F65">
      <w:pPr>
        <w:pStyle w:val="Tekstpodstawowy"/>
        <w:spacing w:after="0"/>
        <w:jc w:val="both"/>
      </w:pPr>
      <w:r w:rsidRPr="00AF26EB">
        <w:t xml:space="preserve">- </w:t>
      </w:r>
      <w:r w:rsidR="001201E0" w:rsidRPr="00AF26EB">
        <w:t>informowanie o wydarzeniach z przeszłości</w:t>
      </w:r>
    </w:p>
    <w:p w:rsidR="00E21783" w:rsidRPr="00AF26EB" w:rsidRDefault="00BB1F65" w:rsidP="00BB1F65">
      <w:pPr>
        <w:pStyle w:val="Tekstpodstawowy"/>
        <w:spacing w:after="0"/>
        <w:jc w:val="both"/>
      </w:pPr>
      <w:r w:rsidRPr="00AF26EB">
        <w:t xml:space="preserve">- </w:t>
      </w:r>
      <w:r w:rsidR="001201E0" w:rsidRPr="00AF26EB">
        <w:t>wydawanie poleceń</w:t>
      </w:r>
    </w:p>
    <w:p w:rsidR="00E21783" w:rsidRPr="00AF26EB" w:rsidRDefault="00BB1F65" w:rsidP="00BB1F65">
      <w:pPr>
        <w:pStyle w:val="Tekstpodstawowy"/>
        <w:spacing w:after="0"/>
        <w:jc w:val="both"/>
      </w:pPr>
      <w:r w:rsidRPr="00AF26EB">
        <w:t xml:space="preserve">- </w:t>
      </w:r>
      <w:r w:rsidR="001201E0" w:rsidRPr="00AF26EB">
        <w:t>nazwy dyscyplin sportowych</w:t>
      </w:r>
    </w:p>
    <w:p w:rsidR="00E21783" w:rsidRPr="00AF26EB" w:rsidRDefault="00BB1F65" w:rsidP="00BB1F65">
      <w:pPr>
        <w:pStyle w:val="Tekstpodstawowy"/>
        <w:spacing w:after="0"/>
        <w:jc w:val="both"/>
      </w:pPr>
      <w:r w:rsidRPr="00AF26EB">
        <w:t xml:space="preserve">- </w:t>
      </w:r>
      <w:r w:rsidR="001201E0" w:rsidRPr="00AF26EB">
        <w:t>nazwy sprzętu sportowego</w:t>
      </w:r>
    </w:p>
    <w:p w:rsidR="00E21783" w:rsidRPr="00AF26EB" w:rsidRDefault="00BB1F65" w:rsidP="00BB1F65">
      <w:pPr>
        <w:pStyle w:val="Tekstpodstawowy"/>
        <w:spacing w:after="0"/>
        <w:jc w:val="both"/>
      </w:pPr>
      <w:r w:rsidRPr="00AF26EB">
        <w:t xml:space="preserve">- </w:t>
      </w:r>
      <w:r w:rsidR="001201E0" w:rsidRPr="00AF26EB">
        <w:t>informowanie o swoich umiejętnościach i pytanie o umiejętności innych osób</w:t>
      </w:r>
    </w:p>
    <w:p w:rsidR="00E21783" w:rsidRPr="00AF26EB" w:rsidRDefault="00BB1F65" w:rsidP="00BB1F65">
      <w:pPr>
        <w:pStyle w:val="Tekstpodstawowy"/>
        <w:spacing w:after="0"/>
        <w:jc w:val="both"/>
      </w:pPr>
      <w:r w:rsidRPr="00AF26EB">
        <w:t xml:space="preserve">- </w:t>
      </w:r>
      <w:r w:rsidR="001201E0" w:rsidRPr="00AF26EB">
        <w:t>wyrażanie chęci lub konieczności wykonania określonej czynności</w:t>
      </w:r>
    </w:p>
    <w:p w:rsidR="00E21783" w:rsidRPr="00AF26EB" w:rsidRDefault="00BB1F65" w:rsidP="00BB1F65">
      <w:pPr>
        <w:pStyle w:val="Tekstpodstawowy"/>
        <w:spacing w:after="0"/>
        <w:jc w:val="both"/>
      </w:pPr>
      <w:r w:rsidRPr="00AF26EB">
        <w:t xml:space="preserve">- </w:t>
      </w:r>
      <w:r w:rsidR="001201E0" w:rsidRPr="00AF26EB">
        <w:t>przyjmowanie i odrzucanie propozycji</w:t>
      </w:r>
    </w:p>
    <w:p w:rsidR="00465740" w:rsidRPr="00AF26EB" w:rsidRDefault="00465740" w:rsidP="00465740">
      <w:pPr>
        <w:pStyle w:val="Tekstpodstawowy"/>
        <w:spacing w:after="0"/>
        <w:jc w:val="both"/>
      </w:pPr>
      <w:r w:rsidRPr="00AF26EB">
        <w:t>- zapraszanie na urodziny, przyjmowanie i odrzucanie zaproszenia</w:t>
      </w:r>
    </w:p>
    <w:p w:rsidR="00465740" w:rsidRPr="00AF26EB" w:rsidRDefault="00465740" w:rsidP="00465740">
      <w:pPr>
        <w:pStyle w:val="Tekstpodstawowy"/>
        <w:spacing w:after="0"/>
        <w:jc w:val="both"/>
      </w:pPr>
      <w:r w:rsidRPr="00AF26EB">
        <w:t xml:space="preserve">- składanie i przyjmowanie życzeń urodzinowych </w:t>
      </w:r>
    </w:p>
    <w:p w:rsidR="00465740" w:rsidRPr="00AF26EB" w:rsidRDefault="00465740" w:rsidP="00465740">
      <w:pPr>
        <w:pStyle w:val="Tekstpodstawowy"/>
        <w:spacing w:after="0"/>
        <w:jc w:val="both"/>
      </w:pPr>
      <w:r w:rsidRPr="00AF26EB">
        <w:t>- nazywanie środków transportu</w:t>
      </w:r>
    </w:p>
    <w:p w:rsidR="00465740" w:rsidRPr="00AF26EB" w:rsidRDefault="00465740" w:rsidP="00465740">
      <w:pPr>
        <w:pStyle w:val="Tekstpodstawowy"/>
        <w:spacing w:after="0"/>
        <w:jc w:val="both"/>
      </w:pPr>
      <w:r w:rsidRPr="00AF26EB">
        <w:lastRenderedPageBreak/>
        <w:t>- pytanie o drogę i udzielanie wskazówek dotyczących drogi</w:t>
      </w:r>
    </w:p>
    <w:p w:rsidR="00465740" w:rsidRPr="00AF26EB" w:rsidRDefault="00465740" w:rsidP="00465740">
      <w:pPr>
        <w:pStyle w:val="Tekstpodstawowy"/>
        <w:spacing w:after="0"/>
        <w:jc w:val="both"/>
      </w:pPr>
      <w:r w:rsidRPr="00AF26EB">
        <w:t>- relacjonowanie przebiegu wydarzeń</w:t>
      </w:r>
    </w:p>
    <w:p w:rsidR="00465740" w:rsidRPr="00AF26EB" w:rsidRDefault="00465740" w:rsidP="00465740">
      <w:pPr>
        <w:pStyle w:val="Tekstpodstawowy"/>
        <w:spacing w:after="0"/>
        <w:jc w:val="both"/>
      </w:pPr>
      <w:r w:rsidRPr="00AF26EB">
        <w:t>- opisywanie pogody</w:t>
      </w:r>
    </w:p>
    <w:p w:rsidR="00465740" w:rsidRPr="00AF26EB" w:rsidRDefault="00465740" w:rsidP="00465740">
      <w:pPr>
        <w:pStyle w:val="Tekstpodstawowy"/>
        <w:spacing w:after="0"/>
        <w:jc w:val="both"/>
      </w:pPr>
      <w:r w:rsidRPr="00AF26EB">
        <w:t>- nazywanie pór roku</w:t>
      </w:r>
    </w:p>
    <w:p w:rsidR="00465740" w:rsidRPr="00AF26EB" w:rsidRDefault="00465740" w:rsidP="00465740">
      <w:pPr>
        <w:pStyle w:val="Tekstpodstawowy"/>
        <w:spacing w:after="0"/>
        <w:jc w:val="both"/>
      </w:pPr>
      <w:r w:rsidRPr="00AF26EB">
        <w:t>- nazywanie krajobrazów i celów urlopowych</w:t>
      </w:r>
    </w:p>
    <w:p w:rsidR="00465740" w:rsidRPr="00AF26EB" w:rsidRDefault="00465740" w:rsidP="00465740">
      <w:pPr>
        <w:pStyle w:val="Tekstpodstawowy"/>
        <w:spacing w:after="0"/>
        <w:jc w:val="both"/>
      </w:pPr>
      <w:r w:rsidRPr="00AF26EB">
        <w:t>- wyrażanie uczuć</w:t>
      </w:r>
    </w:p>
    <w:p w:rsidR="00465740" w:rsidRPr="00AF26EB" w:rsidRDefault="00465740" w:rsidP="00465740">
      <w:pPr>
        <w:pStyle w:val="Tekstpodstawowy"/>
        <w:spacing w:after="0"/>
        <w:jc w:val="both"/>
      </w:pPr>
      <w:r w:rsidRPr="00AF26EB">
        <w:t>- pisanie e-maila</w:t>
      </w:r>
    </w:p>
    <w:p w:rsidR="00465740" w:rsidRPr="00AF26EB" w:rsidRDefault="00465740" w:rsidP="00465740">
      <w:pPr>
        <w:pStyle w:val="Tekstpodstawowy"/>
        <w:spacing w:after="0"/>
        <w:jc w:val="both"/>
      </w:pPr>
      <w:r w:rsidRPr="00AF26EB">
        <w:t>- nazwy części ciała</w:t>
      </w:r>
    </w:p>
    <w:p w:rsidR="00465740" w:rsidRPr="00AF26EB" w:rsidRDefault="00465740" w:rsidP="00465740">
      <w:pPr>
        <w:pStyle w:val="Tekstpodstawowy"/>
        <w:spacing w:after="0"/>
        <w:jc w:val="both"/>
      </w:pPr>
      <w:r w:rsidRPr="00AF26EB">
        <w:t>- nazwy dolegliwości i niektórych chorób</w:t>
      </w:r>
    </w:p>
    <w:p w:rsidR="00465740" w:rsidRPr="00AF26EB" w:rsidRDefault="00465740" w:rsidP="00465740">
      <w:pPr>
        <w:pStyle w:val="Tekstpodstawowy"/>
        <w:spacing w:after="0"/>
        <w:jc w:val="both"/>
      </w:pPr>
      <w:r w:rsidRPr="00AF26EB">
        <w:t>- nazwy lekarstw</w:t>
      </w:r>
    </w:p>
    <w:p w:rsidR="00465740" w:rsidRPr="00AF26EB" w:rsidRDefault="00465740" w:rsidP="00465740">
      <w:pPr>
        <w:pStyle w:val="Tekstpodstawowy"/>
        <w:spacing w:after="0"/>
        <w:jc w:val="both"/>
      </w:pPr>
      <w:r w:rsidRPr="00AF26EB">
        <w:t>- określanie przyczyn dolegliwości</w:t>
      </w:r>
    </w:p>
    <w:p w:rsidR="00E21783" w:rsidRPr="00AF26EB" w:rsidRDefault="00E21783" w:rsidP="00E21783">
      <w:pPr>
        <w:pStyle w:val="Tekstpodstawowy"/>
        <w:spacing w:after="0"/>
        <w:jc w:val="both"/>
      </w:pPr>
    </w:p>
    <w:p w:rsidR="00C423CA" w:rsidRPr="00AF26EB" w:rsidRDefault="00C423CA" w:rsidP="00C423CA">
      <w:pPr>
        <w:pStyle w:val="Tekstpodstawowy"/>
        <w:numPr>
          <w:ilvl w:val="0"/>
          <w:numId w:val="1"/>
        </w:numPr>
        <w:spacing w:before="120"/>
        <w:ind w:left="357" w:hanging="357"/>
        <w:rPr>
          <w:b/>
        </w:rPr>
      </w:pPr>
      <w:r w:rsidRPr="00AF26EB">
        <w:rPr>
          <w:b/>
        </w:rPr>
        <w:t>Środki gramatyczne re</w:t>
      </w:r>
      <w:r w:rsidR="00BB1F65" w:rsidRPr="00AF26EB">
        <w:rPr>
          <w:b/>
        </w:rPr>
        <w:t xml:space="preserve">alizowane w podręczniku </w:t>
      </w:r>
      <w:r w:rsidR="00BB1F65" w:rsidRPr="00AF26EB">
        <w:rPr>
          <w:b/>
          <w:i/>
        </w:rPr>
        <w:t>Magnet s</w:t>
      </w:r>
      <w:r w:rsidRPr="00AF26EB">
        <w:rPr>
          <w:b/>
          <w:i/>
        </w:rPr>
        <w:t>mart 2</w:t>
      </w:r>
      <w:r w:rsidRPr="00AF26EB">
        <w:rPr>
          <w:b/>
        </w:rPr>
        <w:t xml:space="preserve"> i podlegające ocenie:</w:t>
      </w:r>
    </w:p>
    <w:p w:rsidR="00E21783" w:rsidRPr="00AF26EB" w:rsidRDefault="00E21783" w:rsidP="00E21783">
      <w:pPr>
        <w:pStyle w:val="Tekstpodstawowy"/>
        <w:spacing w:after="0"/>
        <w:jc w:val="both"/>
      </w:pPr>
    </w:p>
    <w:p w:rsidR="00A76258" w:rsidRPr="00AF26EB" w:rsidRDefault="00BB1F65" w:rsidP="00BB1F65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Cs w:val="20"/>
          <w:lang w:eastAsia="pl-PL" w:bidi="ar-SA"/>
        </w:rPr>
      </w:pPr>
      <w:r w:rsidRPr="00AF26EB">
        <w:rPr>
          <w:rFonts w:eastAsia="Times New Roman" w:cs="Times New Roman"/>
          <w:kern w:val="0"/>
          <w:szCs w:val="20"/>
          <w:lang w:eastAsia="pl-PL" w:bidi="ar-SA"/>
        </w:rPr>
        <w:t xml:space="preserve">- </w:t>
      </w:r>
      <w:r w:rsidR="001201E0" w:rsidRPr="00AF26EB">
        <w:rPr>
          <w:rFonts w:eastAsia="Times New Roman" w:cs="Times New Roman"/>
          <w:kern w:val="0"/>
          <w:szCs w:val="20"/>
          <w:lang w:eastAsia="pl-PL" w:bidi="ar-SA"/>
        </w:rPr>
        <w:t xml:space="preserve">czas przeszły </w:t>
      </w:r>
      <w:r w:rsidRPr="00AF26EB">
        <w:rPr>
          <w:rFonts w:eastAsia="Times New Roman" w:cs="Times New Roman"/>
          <w:i/>
          <w:iCs/>
          <w:kern w:val="0"/>
          <w:szCs w:val="20"/>
          <w:lang w:eastAsia="pl-PL" w:bidi="ar-SA"/>
        </w:rPr>
        <w:t>P</w:t>
      </w:r>
      <w:r w:rsidR="001201E0" w:rsidRPr="00AF26EB">
        <w:rPr>
          <w:rFonts w:eastAsia="Times New Roman" w:cs="Times New Roman"/>
          <w:i/>
          <w:iCs/>
          <w:kern w:val="0"/>
          <w:szCs w:val="20"/>
          <w:lang w:eastAsia="pl-PL" w:bidi="ar-SA"/>
        </w:rPr>
        <w:t>erfekt</w:t>
      </w:r>
      <w:r w:rsidR="001201E0" w:rsidRPr="00AF26EB">
        <w:rPr>
          <w:rFonts w:eastAsia="Times New Roman" w:cs="Times New Roman"/>
          <w:kern w:val="0"/>
          <w:szCs w:val="20"/>
          <w:lang w:eastAsia="pl-PL" w:bidi="ar-SA"/>
        </w:rPr>
        <w:t xml:space="preserve"> (czasowniki regularne i nieregularne rozdzielnie złożone, tworzące formy czasu </w:t>
      </w:r>
      <w:r w:rsidR="001201E0" w:rsidRPr="00AF26EB">
        <w:rPr>
          <w:rFonts w:eastAsia="Times New Roman" w:cs="Times New Roman"/>
          <w:i/>
          <w:iCs/>
          <w:kern w:val="0"/>
          <w:szCs w:val="20"/>
          <w:lang w:eastAsia="pl-PL" w:bidi="ar-SA"/>
        </w:rPr>
        <w:t xml:space="preserve">perfekt </w:t>
      </w:r>
      <w:r w:rsidR="001201E0" w:rsidRPr="00AF26EB">
        <w:rPr>
          <w:rFonts w:eastAsia="Times New Roman" w:cs="Times New Roman"/>
          <w:kern w:val="0"/>
          <w:szCs w:val="20"/>
          <w:lang w:eastAsia="pl-PL" w:bidi="ar-SA"/>
        </w:rPr>
        <w:t xml:space="preserve">z </w:t>
      </w:r>
      <w:r w:rsidR="001201E0" w:rsidRPr="00AF26EB">
        <w:rPr>
          <w:rFonts w:eastAsia="Times New Roman" w:cs="Times New Roman"/>
          <w:i/>
          <w:iCs/>
          <w:kern w:val="0"/>
          <w:szCs w:val="20"/>
          <w:lang w:eastAsia="pl-PL" w:bidi="ar-SA"/>
        </w:rPr>
        <w:t>sein)</w:t>
      </w:r>
    </w:p>
    <w:p w:rsidR="00A76258" w:rsidRPr="00AF26EB" w:rsidRDefault="00BB1F65" w:rsidP="00BB1F65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Cs w:val="20"/>
          <w:lang w:eastAsia="pl-PL" w:bidi="ar-SA"/>
        </w:rPr>
      </w:pPr>
      <w:r w:rsidRPr="00AF26EB">
        <w:rPr>
          <w:rFonts w:eastAsia="Times New Roman" w:cs="Times New Roman"/>
          <w:kern w:val="0"/>
          <w:szCs w:val="20"/>
          <w:lang w:eastAsia="pl-PL" w:bidi="ar-SA"/>
        </w:rPr>
        <w:t xml:space="preserve">- </w:t>
      </w:r>
      <w:r w:rsidR="001201E0" w:rsidRPr="00AF26EB">
        <w:rPr>
          <w:rFonts w:eastAsia="Times New Roman" w:cs="Times New Roman"/>
          <w:kern w:val="0"/>
          <w:szCs w:val="20"/>
          <w:lang w:eastAsia="pl-PL" w:bidi="ar-SA"/>
        </w:rPr>
        <w:t xml:space="preserve">czas przeszły </w:t>
      </w:r>
      <w:r w:rsidRPr="00AF26EB">
        <w:rPr>
          <w:rFonts w:eastAsia="Times New Roman" w:cs="Times New Roman"/>
          <w:i/>
          <w:kern w:val="0"/>
          <w:szCs w:val="20"/>
          <w:lang w:eastAsia="pl-PL" w:bidi="ar-SA"/>
        </w:rPr>
        <w:t>P</w:t>
      </w:r>
      <w:r w:rsidR="001201E0" w:rsidRPr="00AF26EB">
        <w:rPr>
          <w:rFonts w:eastAsia="Times New Roman" w:cs="Times New Roman"/>
          <w:i/>
          <w:iCs/>
          <w:kern w:val="0"/>
          <w:szCs w:val="20"/>
          <w:lang w:eastAsia="pl-PL" w:bidi="ar-SA"/>
        </w:rPr>
        <w:t xml:space="preserve">erfekt </w:t>
      </w:r>
      <w:r w:rsidR="001201E0" w:rsidRPr="00AF26EB">
        <w:rPr>
          <w:rFonts w:eastAsia="Times New Roman" w:cs="Times New Roman"/>
          <w:kern w:val="0"/>
          <w:szCs w:val="20"/>
          <w:lang w:eastAsia="pl-PL" w:bidi="ar-SA"/>
        </w:rPr>
        <w:t xml:space="preserve">(czasowniki regularne i rozdzielnie złożone tworzące formy czasu </w:t>
      </w:r>
      <w:r w:rsidR="007E5CC6" w:rsidRPr="00AF26EB">
        <w:rPr>
          <w:rFonts w:eastAsia="Times New Roman" w:cs="Times New Roman"/>
          <w:i/>
          <w:kern w:val="0"/>
          <w:szCs w:val="20"/>
          <w:lang w:eastAsia="pl-PL" w:bidi="ar-SA"/>
        </w:rPr>
        <w:t>P</w:t>
      </w:r>
      <w:r w:rsidR="001201E0" w:rsidRPr="00AF26EB">
        <w:rPr>
          <w:rFonts w:eastAsia="Times New Roman" w:cs="Times New Roman"/>
          <w:i/>
          <w:iCs/>
          <w:kern w:val="0"/>
          <w:szCs w:val="20"/>
          <w:lang w:eastAsia="pl-PL" w:bidi="ar-SA"/>
        </w:rPr>
        <w:t xml:space="preserve">erfekt </w:t>
      </w:r>
      <w:r w:rsidR="001201E0" w:rsidRPr="00AF26EB">
        <w:rPr>
          <w:rFonts w:eastAsia="Times New Roman" w:cs="Times New Roman"/>
          <w:kern w:val="0"/>
          <w:szCs w:val="20"/>
          <w:lang w:eastAsia="pl-PL" w:bidi="ar-SA"/>
        </w:rPr>
        <w:t xml:space="preserve">z </w:t>
      </w:r>
      <w:r w:rsidR="001201E0" w:rsidRPr="00AF26EB">
        <w:rPr>
          <w:rFonts w:eastAsia="Times New Roman" w:cs="Times New Roman"/>
          <w:i/>
          <w:iCs/>
          <w:kern w:val="0"/>
          <w:szCs w:val="20"/>
          <w:lang w:eastAsia="pl-PL" w:bidi="ar-SA"/>
        </w:rPr>
        <w:t>haben</w:t>
      </w:r>
      <w:r w:rsidR="001201E0" w:rsidRPr="00AF26EB">
        <w:rPr>
          <w:rFonts w:eastAsia="Times New Roman" w:cs="Times New Roman"/>
          <w:kern w:val="0"/>
          <w:szCs w:val="20"/>
          <w:lang w:eastAsia="pl-PL" w:bidi="ar-SA"/>
        </w:rPr>
        <w:t>)</w:t>
      </w:r>
    </w:p>
    <w:p w:rsidR="00A76258" w:rsidRPr="00AF26EB" w:rsidRDefault="00BB1F65" w:rsidP="00BB1F65">
      <w:pPr>
        <w:widowControl/>
        <w:suppressAutoHyphens w:val="0"/>
        <w:autoSpaceDE w:val="0"/>
        <w:autoSpaceDN w:val="0"/>
        <w:adjustRightInd w:val="0"/>
        <w:rPr>
          <w:rFonts w:cs="Times New Roman"/>
          <w:szCs w:val="20"/>
        </w:rPr>
      </w:pPr>
      <w:r w:rsidRPr="00AF26EB">
        <w:rPr>
          <w:rFonts w:eastAsia="Times New Roman" w:cs="Times New Roman"/>
          <w:kern w:val="0"/>
          <w:szCs w:val="20"/>
          <w:lang w:eastAsia="pl-PL" w:bidi="ar-SA"/>
        </w:rPr>
        <w:t xml:space="preserve">- </w:t>
      </w:r>
      <w:r w:rsidR="001201E0" w:rsidRPr="00AF26EB">
        <w:rPr>
          <w:rFonts w:eastAsia="Times New Roman" w:cs="Times New Roman"/>
          <w:kern w:val="0"/>
          <w:szCs w:val="20"/>
          <w:lang w:eastAsia="pl-PL" w:bidi="ar-SA"/>
        </w:rPr>
        <w:t xml:space="preserve">czas przeszły </w:t>
      </w:r>
      <w:r w:rsidRPr="00AF26EB">
        <w:rPr>
          <w:rFonts w:eastAsia="Times New Roman" w:cs="Times New Roman"/>
          <w:i/>
          <w:kern w:val="0"/>
          <w:szCs w:val="20"/>
          <w:lang w:eastAsia="pl-PL" w:bidi="ar-SA"/>
        </w:rPr>
        <w:t>P</w:t>
      </w:r>
      <w:r w:rsidR="001201E0" w:rsidRPr="00AF26EB">
        <w:rPr>
          <w:rFonts w:eastAsia="Times New Roman" w:cs="Times New Roman"/>
          <w:i/>
          <w:iCs/>
          <w:kern w:val="0"/>
          <w:szCs w:val="20"/>
          <w:lang w:eastAsia="pl-PL" w:bidi="ar-SA"/>
        </w:rPr>
        <w:t>räteritum</w:t>
      </w:r>
      <w:r w:rsidRPr="00AF26EB">
        <w:rPr>
          <w:rFonts w:eastAsia="Times New Roman" w:cs="Times New Roman"/>
          <w:i/>
          <w:iCs/>
          <w:kern w:val="0"/>
          <w:szCs w:val="20"/>
          <w:lang w:eastAsia="pl-PL" w:bidi="ar-SA"/>
        </w:rPr>
        <w:t xml:space="preserve"> </w:t>
      </w:r>
      <w:r w:rsidRPr="00AF26EB">
        <w:rPr>
          <w:rFonts w:eastAsia="Times New Roman" w:cs="Times New Roman"/>
          <w:iCs/>
          <w:kern w:val="0"/>
          <w:szCs w:val="20"/>
          <w:lang w:eastAsia="pl-PL" w:bidi="ar-SA"/>
        </w:rPr>
        <w:t xml:space="preserve">(czasownik </w:t>
      </w:r>
      <w:r w:rsidRPr="00AF26EB">
        <w:rPr>
          <w:rFonts w:eastAsia="Times New Roman" w:cs="Times New Roman"/>
          <w:i/>
          <w:iCs/>
          <w:kern w:val="0"/>
          <w:szCs w:val="20"/>
          <w:lang w:eastAsia="pl-PL" w:bidi="ar-SA"/>
        </w:rPr>
        <w:t>sein</w:t>
      </w:r>
      <w:r w:rsidRPr="00AF26EB">
        <w:rPr>
          <w:rFonts w:eastAsia="Times New Roman" w:cs="Times New Roman"/>
          <w:iCs/>
          <w:kern w:val="0"/>
          <w:szCs w:val="20"/>
          <w:lang w:eastAsia="pl-PL" w:bidi="ar-SA"/>
        </w:rPr>
        <w:t>)</w:t>
      </w:r>
    </w:p>
    <w:p w:rsidR="00A76258" w:rsidRPr="00AF26EB" w:rsidRDefault="00BB1F65" w:rsidP="00BB1F65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Cs w:val="20"/>
          <w:lang w:val="de-DE" w:eastAsia="pl-PL" w:bidi="ar-SA"/>
        </w:rPr>
      </w:pPr>
      <w:r w:rsidRPr="00AF26EB">
        <w:rPr>
          <w:rFonts w:eastAsia="Times New Roman" w:cs="Times New Roman"/>
          <w:kern w:val="0"/>
          <w:szCs w:val="20"/>
          <w:lang w:val="de-DE" w:eastAsia="pl-PL" w:bidi="ar-SA"/>
        </w:rPr>
        <w:t xml:space="preserve">- </w:t>
      </w:r>
      <w:r w:rsidR="001201E0" w:rsidRPr="00AF26EB">
        <w:rPr>
          <w:rFonts w:eastAsia="Times New Roman" w:cs="Times New Roman"/>
          <w:kern w:val="0"/>
          <w:szCs w:val="20"/>
          <w:lang w:val="de-DE" w:eastAsia="pl-PL" w:bidi="ar-SA"/>
        </w:rPr>
        <w:t>czasowniki modalne (</w:t>
      </w:r>
      <w:r w:rsidR="007A6A80" w:rsidRPr="00AF26EB">
        <w:rPr>
          <w:rFonts w:eastAsia="Times New Roman" w:cs="Times New Roman"/>
          <w:i/>
          <w:kern w:val="0"/>
          <w:szCs w:val="20"/>
          <w:lang w:val="de-DE" w:eastAsia="pl-PL" w:bidi="ar-SA"/>
        </w:rPr>
        <w:t xml:space="preserve">sollen, </w:t>
      </w:r>
      <w:r w:rsidR="001201E0" w:rsidRPr="00AF26EB">
        <w:rPr>
          <w:rFonts w:eastAsia="Times New Roman" w:cs="Times New Roman"/>
          <w:i/>
          <w:iCs/>
          <w:kern w:val="0"/>
          <w:szCs w:val="20"/>
          <w:lang w:val="de-DE" w:eastAsia="pl-PL" w:bidi="ar-SA"/>
        </w:rPr>
        <w:t>können</w:t>
      </w:r>
      <w:r w:rsidR="001201E0" w:rsidRPr="00AF26EB">
        <w:rPr>
          <w:rFonts w:eastAsia="Times New Roman" w:cs="Times New Roman"/>
          <w:kern w:val="0"/>
          <w:szCs w:val="20"/>
          <w:lang w:val="de-DE" w:eastAsia="pl-PL" w:bidi="ar-SA"/>
        </w:rPr>
        <w:t xml:space="preserve">, </w:t>
      </w:r>
      <w:r w:rsidR="001201E0" w:rsidRPr="00AF26EB">
        <w:rPr>
          <w:rFonts w:eastAsia="Times New Roman" w:cs="Times New Roman"/>
          <w:i/>
          <w:iCs/>
          <w:kern w:val="0"/>
          <w:szCs w:val="20"/>
          <w:lang w:val="de-DE" w:eastAsia="pl-PL" w:bidi="ar-SA"/>
        </w:rPr>
        <w:t>wollen</w:t>
      </w:r>
      <w:r w:rsidR="001201E0" w:rsidRPr="00AF26EB">
        <w:rPr>
          <w:rFonts w:eastAsia="Times New Roman" w:cs="Times New Roman"/>
          <w:kern w:val="0"/>
          <w:szCs w:val="20"/>
          <w:lang w:val="de-DE" w:eastAsia="pl-PL" w:bidi="ar-SA"/>
        </w:rPr>
        <w:t xml:space="preserve">, </w:t>
      </w:r>
      <w:r w:rsidR="007A6A80" w:rsidRPr="00AF26EB">
        <w:rPr>
          <w:rFonts w:eastAsia="Times New Roman" w:cs="Times New Roman"/>
          <w:i/>
          <w:kern w:val="0"/>
          <w:szCs w:val="20"/>
          <w:lang w:val="de-DE" w:eastAsia="pl-PL" w:bidi="ar-SA"/>
        </w:rPr>
        <w:t xml:space="preserve">dürfen, </w:t>
      </w:r>
      <w:r w:rsidR="001201E0" w:rsidRPr="00AF26EB">
        <w:rPr>
          <w:rFonts w:eastAsia="Times New Roman" w:cs="Times New Roman"/>
          <w:i/>
          <w:iCs/>
          <w:kern w:val="0"/>
          <w:szCs w:val="20"/>
          <w:lang w:val="de-DE" w:eastAsia="pl-PL" w:bidi="ar-SA"/>
        </w:rPr>
        <w:t>müssen</w:t>
      </w:r>
      <w:r w:rsidR="001201E0" w:rsidRPr="00AF26EB">
        <w:rPr>
          <w:rFonts w:eastAsia="Times New Roman" w:cs="Times New Roman"/>
          <w:kern w:val="0"/>
          <w:szCs w:val="20"/>
          <w:lang w:val="de-DE" w:eastAsia="pl-PL" w:bidi="ar-SA"/>
        </w:rPr>
        <w:t>)</w:t>
      </w:r>
    </w:p>
    <w:p w:rsidR="00A76258" w:rsidRPr="00AF26EB" w:rsidRDefault="00BB1F65" w:rsidP="00BB1F65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Cs w:val="20"/>
          <w:lang w:eastAsia="pl-PL" w:bidi="ar-SA"/>
        </w:rPr>
      </w:pPr>
      <w:r w:rsidRPr="00AF26EB">
        <w:rPr>
          <w:rFonts w:eastAsia="Times New Roman" w:cs="Times New Roman"/>
          <w:kern w:val="0"/>
          <w:szCs w:val="20"/>
          <w:lang w:eastAsia="pl-PL" w:bidi="ar-SA"/>
        </w:rPr>
        <w:t xml:space="preserve">- </w:t>
      </w:r>
      <w:r w:rsidR="001201E0" w:rsidRPr="00AF26EB">
        <w:rPr>
          <w:rFonts w:eastAsia="Times New Roman" w:cs="Times New Roman"/>
          <w:kern w:val="0"/>
          <w:szCs w:val="20"/>
          <w:lang w:eastAsia="pl-PL" w:bidi="ar-SA"/>
        </w:rPr>
        <w:t>czasowniki rozdzielnie złożone</w:t>
      </w:r>
    </w:p>
    <w:p w:rsidR="00A76258" w:rsidRPr="00AF26EB" w:rsidRDefault="00BB1F65" w:rsidP="00BB1F65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Cs w:val="20"/>
          <w:lang w:eastAsia="pl-PL" w:bidi="ar-SA"/>
        </w:rPr>
      </w:pPr>
      <w:r w:rsidRPr="00AF26EB">
        <w:rPr>
          <w:rFonts w:eastAsia="Times New Roman" w:cs="Times New Roman"/>
          <w:kern w:val="0"/>
          <w:szCs w:val="20"/>
          <w:lang w:eastAsia="pl-PL" w:bidi="ar-SA"/>
        </w:rPr>
        <w:t xml:space="preserve">- </w:t>
      </w:r>
      <w:r w:rsidR="001201E0" w:rsidRPr="00AF26EB">
        <w:rPr>
          <w:rFonts w:eastAsia="Times New Roman" w:cs="Times New Roman"/>
          <w:kern w:val="0"/>
          <w:szCs w:val="20"/>
          <w:lang w:eastAsia="pl-PL" w:bidi="ar-SA"/>
        </w:rPr>
        <w:t>liczebniki porządkowe</w:t>
      </w:r>
    </w:p>
    <w:p w:rsidR="00A76258" w:rsidRPr="00AF26EB" w:rsidRDefault="00BB1F65" w:rsidP="00BB1F65">
      <w:pPr>
        <w:widowControl/>
        <w:suppressAutoHyphens w:val="0"/>
        <w:autoSpaceDE w:val="0"/>
        <w:autoSpaceDN w:val="0"/>
        <w:adjustRightInd w:val="0"/>
        <w:rPr>
          <w:rFonts w:cs="Times New Roman"/>
          <w:szCs w:val="20"/>
        </w:rPr>
      </w:pPr>
      <w:r w:rsidRPr="00AF26EB">
        <w:rPr>
          <w:rFonts w:eastAsia="Times New Roman" w:cs="Times New Roman"/>
          <w:kern w:val="0"/>
          <w:szCs w:val="20"/>
          <w:lang w:eastAsia="pl-PL" w:bidi="ar-SA"/>
        </w:rPr>
        <w:t xml:space="preserve">- </w:t>
      </w:r>
      <w:r w:rsidR="001201E0" w:rsidRPr="00AF26EB">
        <w:rPr>
          <w:rFonts w:eastAsia="Times New Roman" w:cs="Times New Roman"/>
          <w:kern w:val="0"/>
          <w:szCs w:val="20"/>
          <w:lang w:eastAsia="pl-PL" w:bidi="ar-SA"/>
        </w:rPr>
        <w:t>odmiana czasowników</w:t>
      </w:r>
    </w:p>
    <w:p w:rsidR="00A76258" w:rsidRPr="00AF26EB" w:rsidRDefault="00BB1F65" w:rsidP="00BB1F65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Cs w:val="20"/>
          <w:lang w:eastAsia="pl-PL" w:bidi="ar-SA"/>
        </w:rPr>
      </w:pPr>
      <w:r w:rsidRPr="00AF26EB">
        <w:rPr>
          <w:rFonts w:eastAsia="Times New Roman" w:cs="Times New Roman"/>
          <w:kern w:val="0"/>
          <w:szCs w:val="20"/>
          <w:lang w:eastAsia="pl-PL" w:bidi="ar-SA"/>
        </w:rPr>
        <w:t xml:space="preserve">- </w:t>
      </w:r>
      <w:r w:rsidR="001201E0" w:rsidRPr="00AF26EB">
        <w:rPr>
          <w:rFonts w:eastAsia="Times New Roman" w:cs="Times New Roman"/>
          <w:kern w:val="0"/>
          <w:szCs w:val="20"/>
          <w:lang w:eastAsia="pl-PL" w:bidi="ar-SA"/>
        </w:rPr>
        <w:t>odmiana rzeczowników</w:t>
      </w:r>
    </w:p>
    <w:p w:rsidR="00A76258" w:rsidRPr="00AF26EB" w:rsidRDefault="00BB1F65" w:rsidP="00BB1F65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i/>
          <w:iCs/>
          <w:kern w:val="0"/>
          <w:szCs w:val="20"/>
          <w:lang w:eastAsia="pl-PL" w:bidi="ar-SA"/>
        </w:rPr>
      </w:pPr>
      <w:r w:rsidRPr="00AF26EB">
        <w:rPr>
          <w:rFonts w:eastAsia="Times New Roman" w:cs="Times New Roman"/>
          <w:kern w:val="0"/>
          <w:szCs w:val="20"/>
          <w:lang w:eastAsia="pl-PL" w:bidi="ar-SA"/>
        </w:rPr>
        <w:t xml:space="preserve">- </w:t>
      </w:r>
      <w:r w:rsidR="001201E0" w:rsidRPr="00AF26EB">
        <w:rPr>
          <w:rFonts w:eastAsia="Times New Roman" w:cs="Times New Roman"/>
          <w:kern w:val="0"/>
          <w:szCs w:val="20"/>
          <w:lang w:eastAsia="pl-PL" w:bidi="ar-SA"/>
        </w:rPr>
        <w:t xml:space="preserve">odmiana zaimków dzierżawczych i przeczenia </w:t>
      </w:r>
      <w:r w:rsidR="001201E0" w:rsidRPr="00AF26EB">
        <w:rPr>
          <w:rFonts w:eastAsia="Times New Roman" w:cs="Times New Roman"/>
          <w:i/>
          <w:iCs/>
          <w:kern w:val="0"/>
          <w:szCs w:val="20"/>
          <w:lang w:eastAsia="pl-PL" w:bidi="ar-SA"/>
        </w:rPr>
        <w:t>kein</w:t>
      </w:r>
    </w:p>
    <w:p w:rsidR="00A76258" w:rsidRPr="00AF26EB" w:rsidRDefault="00BB1F65" w:rsidP="00BB1F65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Cs w:val="20"/>
          <w:lang w:eastAsia="pl-PL" w:bidi="ar-SA"/>
        </w:rPr>
      </w:pPr>
      <w:r w:rsidRPr="00AF26EB">
        <w:rPr>
          <w:rFonts w:eastAsia="Times New Roman" w:cs="Times New Roman"/>
          <w:kern w:val="0"/>
          <w:szCs w:val="20"/>
          <w:lang w:eastAsia="pl-PL" w:bidi="ar-SA"/>
        </w:rPr>
        <w:t xml:space="preserve">- </w:t>
      </w:r>
      <w:r w:rsidR="001201E0" w:rsidRPr="00AF26EB">
        <w:rPr>
          <w:rFonts w:eastAsia="Times New Roman" w:cs="Times New Roman"/>
          <w:kern w:val="0"/>
          <w:szCs w:val="20"/>
          <w:lang w:eastAsia="pl-PL" w:bidi="ar-SA"/>
        </w:rPr>
        <w:t xml:space="preserve">przyimek </w:t>
      </w:r>
      <w:r w:rsidR="001201E0" w:rsidRPr="00AF26EB">
        <w:rPr>
          <w:rFonts w:eastAsia="Times New Roman" w:cs="Times New Roman"/>
          <w:i/>
          <w:iCs/>
          <w:kern w:val="0"/>
          <w:szCs w:val="20"/>
          <w:lang w:eastAsia="pl-PL" w:bidi="ar-SA"/>
        </w:rPr>
        <w:t xml:space="preserve">in </w:t>
      </w:r>
      <w:r w:rsidR="001201E0" w:rsidRPr="00AF26EB">
        <w:rPr>
          <w:rFonts w:eastAsia="Times New Roman" w:cs="Times New Roman"/>
          <w:kern w:val="0"/>
          <w:szCs w:val="20"/>
          <w:lang w:eastAsia="pl-PL" w:bidi="ar-SA"/>
        </w:rPr>
        <w:t>z rzeczownikiem w bierniku lub celowniku</w:t>
      </w:r>
    </w:p>
    <w:p w:rsidR="00A76258" w:rsidRPr="00AF26EB" w:rsidRDefault="00BB1F65" w:rsidP="00BB1F65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Cs w:val="20"/>
          <w:lang w:eastAsia="pl-PL" w:bidi="ar-SA"/>
        </w:rPr>
      </w:pPr>
      <w:r w:rsidRPr="00AF26EB">
        <w:rPr>
          <w:rFonts w:eastAsia="Times New Roman" w:cs="Times New Roman"/>
          <w:kern w:val="0"/>
          <w:szCs w:val="20"/>
          <w:lang w:eastAsia="pl-PL" w:bidi="ar-SA"/>
        </w:rPr>
        <w:t xml:space="preserve">- </w:t>
      </w:r>
      <w:r w:rsidR="001201E0" w:rsidRPr="00AF26EB">
        <w:rPr>
          <w:rFonts w:eastAsia="Times New Roman" w:cs="Times New Roman"/>
          <w:kern w:val="0"/>
          <w:szCs w:val="20"/>
          <w:lang w:eastAsia="pl-PL" w:bidi="ar-SA"/>
        </w:rPr>
        <w:t>przyimki lokalne</w:t>
      </w:r>
    </w:p>
    <w:p w:rsidR="00A76258" w:rsidRPr="00AF26EB" w:rsidRDefault="00BB1F65" w:rsidP="00BB1F65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Cs w:val="20"/>
          <w:lang w:eastAsia="pl-PL" w:bidi="ar-SA"/>
        </w:rPr>
      </w:pPr>
      <w:r w:rsidRPr="00AF26EB">
        <w:rPr>
          <w:rFonts w:eastAsia="Times New Roman" w:cs="Times New Roman"/>
          <w:kern w:val="0"/>
          <w:szCs w:val="20"/>
          <w:lang w:eastAsia="pl-PL" w:bidi="ar-SA"/>
        </w:rPr>
        <w:t xml:space="preserve">- </w:t>
      </w:r>
      <w:r w:rsidR="001201E0" w:rsidRPr="00AF26EB">
        <w:rPr>
          <w:rFonts w:eastAsia="Times New Roman" w:cs="Times New Roman"/>
          <w:kern w:val="0"/>
          <w:szCs w:val="20"/>
          <w:lang w:eastAsia="pl-PL" w:bidi="ar-SA"/>
        </w:rPr>
        <w:t xml:space="preserve">szyk zdania </w:t>
      </w:r>
    </w:p>
    <w:p w:rsidR="00A76258" w:rsidRPr="00AF26EB" w:rsidRDefault="00BB1F65" w:rsidP="00BB1F65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Cs w:val="20"/>
          <w:lang w:eastAsia="pl-PL" w:bidi="ar-SA"/>
        </w:rPr>
      </w:pPr>
      <w:r w:rsidRPr="00AF26EB">
        <w:rPr>
          <w:rFonts w:eastAsia="Times New Roman" w:cs="Times New Roman"/>
          <w:kern w:val="0"/>
          <w:szCs w:val="20"/>
          <w:lang w:eastAsia="pl-PL" w:bidi="ar-SA"/>
        </w:rPr>
        <w:t xml:space="preserve">- </w:t>
      </w:r>
      <w:r w:rsidR="001201E0" w:rsidRPr="00AF26EB">
        <w:rPr>
          <w:rFonts w:eastAsia="Times New Roman" w:cs="Times New Roman"/>
          <w:kern w:val="0"/>
          <w:szCs w:val="20"/>
          <w:lang w:eastAsia="pl-PL" w:bidi="ar-SA"/>
        </w:rPr>
        <w:t>tryb rozkazujący</w:t>
      </w:r>
    </w:p>
    <w:p w:rsidR="00A76258" w:rsidRPr="00AF26EB" w:rsidRDefault="00BB1F65" w:rsidP="00BB1F65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Cs w:val="20"/>
          <w:lang w:eastAsia="pl-PL" w:bidi="ar-SA"/>
        </w:rPr>
      </w:pPr>
      <w:r w:rsidRPr="00AF26EB">
        <w:rPr>
          <w:rFonts w:eastAsia="Times New Roman" w:cs="Times New Roman"/>
          <w:kern w:val="0"/>
          <w:szCs w:val="20"/>
          <w:lang w:eastAsia="pl-PL" w:bidi="ar-SA"/>
        </w:rPr>
        <w:t xml:space="preserve">- </w:t>
      </w:r>
      <w:r w:rsidR="001201E0" w:rsidRPr="00AF26EB">
        <w:rPr>
          <w:rFonts w:eastAsia="Times New Roman" w:cs="Times New Roman"/>
          <w:kern w:val="0"/>
          <w:szCs w:val="20"/>
          <w:lang w:eastAsia="pl-PL" w:bidi="ar-SA"/>
        </w:rPr>
        <w:t xml:space="preserve">wyrażenie </w:t>
      </w:r>
      <w:r w:rsidR="001201E0" w:rsidRPr="00AF26EB">
        <w:rPr>
          <w:rFonts w:eastAsia="Times New Roman" w:cs="Times New Roman"/>
          <w:i/>
          <w:iCs/>
          <w:kern w:val="0"/>
          <w:szCs w:val="20"/>
          <w:lang w:eastAsia="pl-PL" w:bidi="ar-SA"/>
        </w:rPr>
        <w:t xml:space="preserve">zum </w:t>
      </w:r>
      <w:r w:rsidR="001201E0" w:rsidRPr="00AF26EB">
        <w:rPr>
          <w:rFonts w:eastAsia="Times New Roman" w:cs="Times New Roman"/>
          <w:kern w:val="0"/>
          <w:szCs w:val="20"/>
          <w:lang w:eastAsia="pl-PL" w:bidi="ar-SA"/>
        </w:rPr>
        <w:t>+ rzeczownik odczasownikowy</w:t>
      </w:r>
    </w:p>
    <w:p w:rsidR="00A76258" w:rsidRPr="00AF26EB" w:rsidRDefault="00BB1F65" w:rsidP="00BB1F65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i/>
          <w:iCs/>
          <w:kern w:val="0"/>
          <w:szCs w:val="20"/>
          <w:lang w:eastAsia="pl-PL" w:bidi="ar-SA"/>
        </w:rPr>
      </w:pPr>
      <w:r w:rsidRPr="00AF26EB">
        <w:rPr>
          <w:rFonts w:eastAsia="Times New Roman" w:cs="Times New Roman"/>
          <w:kern w:val="0"/>
          <w:szCs w:val="20"/>
          <w:lang w:eastAsia="pl-PL" w:bidi="ar-SA"/>
        </w:rPr>
        <w:t xml:space="preserve">- </w:t>
      </w:r>
      <w:r w:rsidR="001201E0" w:rsidRPr="00AF26EB">
        <w:rPr>
          <w:rFonts w:eastAsia="Times New Roman" w:cs="Times New Roman"/>
          <w:kern w:val="0"/>
          <w:szCs w:val="20"/>
          <w:lang w:eastAsia="pl-PL" w:bidi="ar-SA"/>
        </w:rPr>
        <w:t xml:space="preserve">zaimek nieokreślony </w:t>
      </w:r>
      <w:r w:rsidR="001201E0" w:rsidRPr="00AF26EB">
        <w:rPr>
          <w:rFonts w:eastAsia="Times New Roman" w:cs="Times New Roman"/>
          <w:i/>
          <w:iCs/>
          <w:kern w:val="0"/>
          <w:szCs w:val="20"/>
          <w:lang w:eastAsia="pl-PL" w:bidi="ar-SA"/>
        </w:rPr>
        <w:t>man</w:t>
      </w:r>
    </w:p>
    <w:p w:rsidR="00A76258" w:rsidRPr="00AF26EB" w:rsidRDefault="00BB1F65" w:rsidP="00BB1F65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Cs w:val="20"/>
          <w:lang w:eastAsia="pl-PL" w:bidi="ar-SA"/>
        </w:rPr>
      </w:pPr>
      <w:r w:rsidRPr="00AF26EB">
        <w:rPr>
          <w:rFonts w:eastAsia="Times New Roman" w:cs="Times New Roman"/>
          <w:kern w:val="0"/>
          <w:szCs w:val="20"/>
          <w:lang w:eastAsia="pl-PL" w:bidi="ar-SA"/>
        </w:rPr>
        <w:t xml:space="preserve">- </w:t>
      </w:r>
      <w:r w:rsidR="001201E0" w:rsidRPr="00AF26EB">
        <w:rPr>
          <w:rFonts w:eastAsia="Times New Roman" w:cs="Times New Roman"/>
          <w:kern w:val="0"/>
          <w:szCs w:val="20"/>
          <w:lang w:eastAsia="pl-PL" w:bidi="ar-SA"/>
        </w:rPr>
        <w:t>zaimki dzierżawcze i osobowe w formie celownika</w:t>
      </w:r>
    </w:p>
    <w:p w:rsidR="00A76258" w:rsidRPr="00AF26EB" w:rsidRDefault="00BB1F65" w:rsidP="00BB1F65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Cs w:val="20"/>
          <w:lang w:eastAsia="pl-PL" w:bidi="ar-SA"/>
        </w:rPr>
      </w:pPr>
      <w:r w:rsidRPr="00AF26EB">
        <w:rPr>
          <w:rFonts w:eastAsia="Times New Roman" w:cs="Times New Roman"/>
          <w:kern w:val="0"/>
          <w:szCs w:val="20"/>
          <w:lang w:eastAsia="pl-PL" w:bidi="ar-SA"/>
        </w:rPr>
        <w:t xml:space="preserve">- </w:t>
      </w:r>
      <w:r w:rsidR="001201E0" w:rsidRPr="00AF26EB">
        <w:rPr>
          <w:rFonts w:eastAsia="Times New Roman" w:cs="Times New Roman"/>
          <w:kern w:val="0"/>
          <w:szCs w:val="20"/>
          <w:lang w:eastAsia="pl-PL" w:bidi="ar-SA"/>
        </w:rPr>
        <w:t>zaimki osobowe</w:t>
      </w:r>
    </w:p>
    <w:p w:rsidR="00A76258" w:rsidRPr="00AF26EB" w:rsidRDefault="00BB1F65" w:rsidP="00BB1F65">
      <w:pPr>
        <w:widowControl/>
        <w:suppressAutoHyphens w:val="0"/>
        <w:autoSpaceDE w:val="0"/>
        <w:autoSpaceDN w:val="0"/>
        <w:adjustRightInd w:val="0"/>
        <w:rPr>
          <w:rFonts w:cs="Times New Roman"/>
          <w:szCs w:val="20"/>
        </w:rPr>
      </w:pPr>
      <w:r w:rsidRPr="00AF26EB">
        <w:rPr>
          <w:rFonts w:eastAsia="Times New Roman" w:cs="Times New Roman"/>
          <w:kern w:val="0"/>
          <w:szCs w:val="20"/>
          <w:lang w:eastAsia="pl-PL" w:bidi="ar-SA"/>
        </w:rPr>
        <w:t xml:space="preserve">- </w:t>
      </w:r>
      <w:r w:rsidR="001201E0" w:rsidRPr="00AF26EB">
        <w:rPr>
          <w:rFonts w:eastAsia="Times New Roman" w:cs="Times New Roman"/>
          <w:kern w:val="0"/>
          <w:szCs w:val="20"/>
          <w:lang w:eastAsia="pl-PL" w:bidi="ar-SA"/>
        </w:rPr>
        <w:t xml:space="preserve">zdania podrzędnie złożone z </w:t>
      </w:r>
      <w:r w:rsidR="001201E0" w:rsidRPr="00AF26EB">
        <w:rPr>
          <w:rFonts w:eastAsia="Times New Roman" w:cs="Times New Roman"/>
          <w:i/>
          <w:iCs/>
          <w:kern w:val="0"/>
          <w:szCs w:val="20"/>
          <w:lang w:eastAsia="pl-PL" w:bidi="ar-SA"/>
        </w:rPr>
        <w:t xml:space="preserve">weil </w:t>
      </w:r>
      <w:r w:rsidR="001201E0" w:rsidRPr="00AF26EB">
        <w:rPr>
          <w:rFonts w:eastAsia="Times New Roman" w:cs="Times New Roman"/>
          <w:kern w:val="0"/>
          <w:szCs w:val="20"/>
          <w:lang w:eastAsia="pl-PL" w:bidi="ar-SA"/>
        </w:rPr>
        <w:t xml:space="preserve">i z </w:t>
      </w:r>
      <w:r w:rsidR="001201E0" w:rsidRPr="00AF26EB">
        <w:rPr>
          <w:rFonts w:eastAsia="Times New Roman" w:cs="Times New Roman"/>
          <w:i/>
          <w:iCs/>
          <w:kern w:val="0"/>
          <w:szCs w:val="20"/>
          <w:lang w:eastAsia="pl-PL" w:bidi="ar-SA"/>
        </w:rPr>
        <w:t>wenn</w:t>
      </w:r>
    </w:p>
    <w:p w:rsidR="00C423CA" w:rsidRPr="00AF26EB" w:rsidRDefault="00C423CA" w:rsidP="00C423CA">
      <w:pPr>
        <w:pStyle w:val="Tekstpodstawowy"/>
        <w:spacing w:after="0"/>
        <w:jc w:val="both"/>
      </w:pPr>
    </w:p>
    <w:p w:rsidR="0014610F" w:rsidRPr="00AF26EB" w:rsidRDefault="0048072D" w:rsidP="0015185B">
      <w:pPr>
        <w:pStyle w:val="Tekstpodstawowy"/>
        <w:numPr>
          <w:ilvl w:val="0"/>
          <w:numId w:val="1"/>
        </w:numPr>
        <w:spacing w:before="120"/>
        <w:ind w:left="357" w:hanging="357"/>
        <w:rPr>
          <w:b/>
        </w:rPr>
      </w:pPr>
      <w:r w:rsidRPr="00AF26EB">
        <w:rPr>
          <w:b/>
        </w:rPr>
        <w:br w:type="page"/>
      </w:r>
      <w:r w:rsidR="0014610F" w:rsidRPr="00AF26EB">
        <w:rPr>
          <w:b/>
        </w:rPr>
        <w:lastRenderedPageBreak/>
        <w:t>Wymagania edukacyjne na poszczególne oceny</w:t>
      </w:r>
    </w:p>
    <w:p w:rsidR="0048072D" w:rsidRPr="00AF26EB" w:rsidRDefault="0048072D" w:rsidP="0048072D">
      <w:pPr>
        <w:pStyle w:val="Tekstpodstawowy"/>
        <w:rPr>
          <w:b/>
        </w:rPr>
      </w:pPr>
      <w:r w:rsidRPr="00AF26EB">
        <w:rPr>
          <w:b/>
        </w:rPr>
        <w:t>Ocenę niedostateczną</w:t>
      </w:r>
      <w:r w:rsidRPr="00AF26EB">
        <w:t xml:space="preserve"> otrzymuje uczeń, który nie spełnia kryteriów oceny dopuszczającej, a deficyty w zakresie wiedzy i umiejętności nie pozwalają na kontynuację nauki na kolejnym etapie nauczania.</w:t>
      </w:r>
    </w:p>
    <w:tbl>
      <w:tblPr>
        <w:tblW w:w="0" w:type="auto"/>
        <w:tblInd w:w="-50" w:type="dxa"/>
        <w:tblLayout w:type="fixed"/>
        <w:tblLook w:val="0000"/>
      </w:tblPr>
      <w:tblGrid>
        <w:gridCol w:w="1151"/>
        <w:gridCol w:w="1275"/>
        <w:gridCol w:w="2127"/>
        <w:gridCol w:w="2268"/>
        <w:gridCol w:w="2409"/>
        <w:gridCol w:w="2552"/>
        <w:gridCol w:w="2835"/>
      </w:tblGrid>
      <w:tr w:rsidR="00325C1D" w:rsidRPr="00AF26EB" w:rsidTr="00DD7EE1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D" w:rsidRPr="00AF26EB" w:rsidRDefault="00325C1D" w:rsidP="00FB64D0">
            <w:pPr>
              <w:snapToGrid w:val="0"/>
              <w:jc w:val="center"/>
            </w:pPr>
            <w:r w:rsidRPr="00AF26EB">
              <w:t xml:space="preserve">Zakres wiedzy </w:t>
            </w:r>
          </w:p>
          <w:p w:rsidR="00325C1D" w:rsidRPr="00AF26EB" w:rsidRDefault="00325C1D" w:rsidP="00FB64D0">
            <w:pPr>
              <w:snapToGrid w:val="0"/>
              <w:jc w:val="center"/>
            </w:pPr>
            <w:r w:rsidRPr="00AF26EB">
              <w:t>i umiejęt-ności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D" w:rsidRPr="00AF26EB" w:rsidRDefault="00325C1D" w:rsidP="00FB64D0">
            <w:pPr>
              <w:snapToGrid w:val="0"/>
              <w:jc w:val="center"/>
            </w:pPr>
            <w:r w:rsidRPr="00AF26EB">
              <w:t>Poziomy wymagań edukacyj-nych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D" w:rsidRPr="00AF26EB" w:rsidRDefault="00325C1D" w:rsidP="00FB64D0">
            <w:pPr>
              <w:snapToGrid w:val="0"/>
              <w:jc w:val="center"/>
              <w:rPr>
                <w:sz w:val="20"/>
                <w:szCs w:val="20"/>
              </w:rPr>
            </w:pPr>
            <w:r w:rsidRPr="00AF26EB">
              <w:rPr>
                <w:b/>
              </w:rPr>
              <w:t>Podstawowy poziom</w:t>
            </w:r>
            <w:r w:rsidRPr="00AF26EB">
              <w:t xml:space="preserve"> wymagań edukacyjnych</w:t>
            </w:r>
            <w:r w:rsidRPr="00AF26EB">
              <w:br/>
            </w:r>
            <w:r w:rsidRPr="00AF26EB">
              <w:rPr>
                <w:sz w:val="20"/>
                <w:szCs w:val="20"/>
              </w:rPr>
              <w:t>(stopień realizacji wymagań: niski / podstawowy)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C1D" w:rsidRPr="00AF26EB" w:rsidRDefault="00325C1D" w:rsidP="00FB64D0">
            <w:pPr>
              <w:snapToGrid w:val="0"/>
              <w:jc w:val="center"/>
              <w:rPr>
                <w:b/>
              </w:rPr>
            </w:pPr>
            <w:r w:rsidRPr="00AF26EB">
              <w:rPr>
                <w:b/>
              </w:rPr>
              <w:t>Ponadpodstawowy poziom</w:t>
            </w:r>
            <w:r w:rsidRPr="00AF26EB">
              <w:t xml:space="preserve"> wymagań edukacyjnych</w:t>
            </w:r>
            <w:r w:rsidRPr="00AF26EB">
              <w:br/>
            </w:r>
            <w:r w:rsidRPr="00AF26EB">
              <w:rPr>
                <w:sz w:val="20"/>
                <w:szCs w:val="20"/>
              </w:rPr>
              <w:t>(stopień realizacji wymagań: średni / wysoki)</w:t>
            </w:r>
          </w:p>
        </w:tc>
      </w:tr>
      <w:tr w:rsidR="00325C1D" w:rsidRPr="00AF26EB" w:rsidTr="00DD7EE1">
        <w:tc>
          <w:tcPr>
            <w:tcW w:w="2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D" w:rsidRPr="00AF26EB" w:rsidRDefault="00325C1D" w:rsidP="00FB64D0">
            <w:pPr>
              <w:pStyle w:val="Tekstpodstawowy"/>
              <w:snapToGrid w:val="0"/>
              <w:jc w:val="center"/>
              <w:rPr>
                <w:sz w:val="22"/>
                <w:szCs w:val="22"/>
              </w:rPr>
            </w:pPr>
            <w:r w:rsidRPr="00AF26EB">
              <w:rPr>
                <w:b/>
              </w:rPr>
              <w:t>Wiedza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D" w:rsidRPr="00AF26EB" w:rsidRDefault="00325C1D" w:rsidP="00FB64D0">
            <w:pPr>
              <w:snapToGrid w:val="0"/>
              <w:jc w:val="center"/>
              <w:rPr>
                <w:b/>
              </w:rPr>
            </w:pPr>
            <w:r w:rsidRPr="00AF26EB">
              <w:rPr>
                <w:b/>
              </w:rPr>
              <w:t>Ocena dopuszczająca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D" w:rsidRPr="00AF26EB" w:rsidRDefault="00325C1D" w:rsidP="00FB64D0">
            <w:pPr>
              <w:snapToGrid w:val="0"/>
              <w:jc w:val="center"/>
              <w:rPr>
                <w:b/>
              </w:rPr>
            </w:pPr>
            <w:r w:rsidRPr="00AF26EB">
              <w:rPr>
                <w:b/>
              </w:rPr>
              <w:t>Ocena dostateczna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D" w:rsidRPr="00AF26EB" w:rsidRDefault="00325C1D" w:rsidP="00FB64D0">
            <w:pPr>
              <w:snapToGrid w:val="0"/>
              <w:jc w:val="center"/>
              <w:rPr>
                <w:b/>
              </w:rPr>
            </w:pPr>
            <w:r w:rsidRPr="00AF26EB">
              <w:rPr>
                <w:b/>
              </w:rPr>
              <w:t>Ocena dobra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C1D" w:rsidRPr="00AF26EB" w:rsidRDefault="00325C1D" w:rsidP="00FB64D0">
            <w:pPr>
              <w:snapToGrid w:val="0"/>
              <w:jc w:val="center"/>
              <w:rPr>
                <w:b/>
              </w:rPr>
            </w:pPr>
            <w:r w:rsidRPr="00AF26EB"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1D" w:rsidRPr="00AF26EB" w:rsidRDefault="00325C1D" w:rsidP="00FB64D0">
            <w:pPr>
              <w:snapToGrid w:val="0"/>
              <w:jc w:val="center"/>
              <w:rPr>
                <w:b/>
              </w:rPr>
            </w:pPr>
            <w:r w:rsidRPr="00AF26EB">
              <w:rPr>
                <w:b/>
              </w:rPr>
              <w:t>Ocena celująca</w:t>
            </w:r>
          </w:p>
        </w:tc>
      </w:tr>
      <w:tr w:rsidR="00325C1D" w:rsidRPr="00AF26EB" w:rsidTr="00DD7EE1">
        <w:trPr>
          <w:trHeight w:val="853"/>
        </w:trPr>
        <w:tc>
          <w:tcPr>
            <w:tcW w:w="2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D" w:rsidRPr="00AF26EB" w:rsidRDefault="00325C1D" w:rsidP="00FB64D0">
            <w:pPr>
              <w:widowControl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D" w:rsidRPr="00AF26EB" w:rsidRDefault="00325C1D">
            <w:pPr>
              <w:snapToGrid w:val="0"/>
            </w:pPr>
            <w:r w:rsidRPr="00AF26EB">
              <w:t>Uczeń:</w:t>
            </w:r>
            <w:r w:rsidRPr="00AF26EB">
              <w:br/>
              <w:t xml:space="preserve">- zna niewielką liczbę podstawowych słówek i wyrażeń z wymienionych zakresów tematycznych, </w:t>
            </w:r>
            <w:r w:rsidRPr="00AF26EB">
              <w:br/>
              <w:t>- zna tylko podstawowe reguły gramatyczne,</w:t>
            </w:r>
            <w:r w:rsidRPr="00AF26EB">
              <w:br/>
              <w:t>- w wymowie i w piśmie popełnia liczne błędy, co znacznie utrudnia komunikację</w:t>
            </w:r>
            <w:r w:rsidRPr="00AF26EB">
              <w:br/>
              <w:t>- zadania leksykalno-gramatyczne wykonuje powoli i/lub z pomocą innych osób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EE1" w:rsidRPr="00AF26EB" w:rsidRDefault="00325C1D" w:rsidP="00DD7EE1">
            <w:pPr>
              <w:pStyle w:val="Tekstpodstawowy"/>
              <w:snapToGrid w:val="0"/>
              <w:spacing w:after="0"/>
            </w:pPr>
            <w:r w:rsidRPr="00AF26EB">
              <w:t>Uczeń:</w:t>
            </w:r>
            <w:r w:rsidRPr="00AF26EB">
              <w:br/>
              <w:t>- zna bardzo podstawowe słownictwo i wyrażenia z wymienionych zakresów tematycznych,</w:t>
            </w:r>
            <w:r w:rsidRPr="00AF26EB">
              <w:br/>
              <w:t>-  popełnia dość liczne błędy w ich wymowie i zapisie</w:t>
            </w:r>
            <w:r w:rsidRPr="00AF26EB">
              <w:br/>
              <w:t xml:space="preserve">- zna znaczną część podstawowych struktur </w:t>
            </w:r>
            <w:r w:rsidR="00DD7EE1" w:rsidRPr="00AF26EB">
              <w:t>g</w:t>
            </w:r>
            <w:r w:rsidRPr="00AF26EB">
              <w:t>ramatyczno-leksykalnych</w:t>
            </w:r>
            <w:r w:rsidRPr="00AF26EB">
              <w:br/>
              <w:t>jednak z trudem je potrafi wykorzystać w komunikacji</w:t>
            </w:r>
          </w:p>
          <w:p w:rsidR="00325C1D" w:rsidRPr="00AF26EB" w:rsidRDefault="00325C1D" w:rsidP="00DD7EE1">
            <w:pPr>
              <w:pStyle w:val="Tekstpodstawowy"/>
              <w:snapToGrid w:val="0"/>
              <w:spacing w:after="0"/>
            </w:pPr>
            <w:r w:rsidRPr="00AF26EB">
              <w:t>- zadania leksykalno-gramatyczne wykonuje powoli, ale samodzielnie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D" w:rsidRPr="00AF26EB" w:rsidRDefault="00325C1D">
            <w:pPr>
              <w:snapToGrid w:val="0"/>
            </w:pPr>
            <w:r w:rsidRPr="00AF26EB">
              <w:t>Uczeń:</w:t>
            </w:r>
            <w:r w:rsidRPr="00AF26EB">
              <w:br/>
              <w:t>- zna większość  wprowadzonego  słownictwa i wyrażeń i z reguły poprawnie je wymawia oraz zapisuje</w:t>
            </w:r>
            <w:r w:rsidRPr="00AF26EB">
              <w:br/>
              <w:t>- zna prawie wszystkie struktury gramatyczno-leksykalne i często używa ich w komunikacji</w:t>
            </w:r>
            <w:r w:rsidRPr="00AF26EB">
              <w:br/>
              <w:t>- zadania wykonuje samodzielnie z nielicznymi usterkami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C1D" w:rsidRPr="00AF26EB" w:rsidRDefault="00325C1D">
            <w:pPr>
              <w:snapToGrid w:val="0"/>
            </w:pPr>
            <w:r w:rsidRPr="00AF26EB">
              <w:t>Uczeń:</w:t>
            </w:r>
            <w:r w:rsidRPr="00AF26EB">
              <w:br/>
              <w:t>- zna prawie wszystkie wprowadzone słówka i wyrażenia z wymienionych zakresów tematycznych, bezbłędnie je wymawia i zapisuje</w:t>
            </w:r>
            <w:r w:rsidRPr="00AF26EB">
              <w:br/>
              <w:t>- zna wszystkie struktury gramatyczno-leksykalne i nie popełnia błędów w zadaniach i z łatwością stosuje je w komunikacji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1D" w:rsidRPr="00AF26EB" w:rsidRDefault="00325C1D">
            <w:pPr>
              <w:snapToGrid w:val="0"/>
            </w:pPr>
            <w:r w:rsidRPr="00AF26EB">
              <w:t>Uczeń:</w:t>
            </w:r>
            <w:r w:rsidRPr="00AF26EB">
              <w:br/>
              <w:t>- zna wszystkie wprowadzone słówka i wyrażenia z wymienionych zakresów tematycznych, bezbłędnie je wymawia i zapisuje</w:t>
            </w:r>
            <w:r w:rsidRPr="00AF26EB">
              <w:br/>
              <w:t>- zna wszystkie struktury gramatyczno-leksykalne i nie popełnia błędów w zadaniach i z łatwością stosuje je w komunikacji</w:t>
            </w:r>
          </w:p>
        </w:tc>
      </w:tr>
      <w:tr w:rsidR="00325C1D" w:rsidRPr="00AF26EB" w:rsidTr="00DD7EE1">
        <w:tc>
          <w:tcPr>
            <w:tcW w:w="2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D" w:rsidRPr="00AF26EB" w:rsidRDefault="00325C1D" w:rsidP="00FB64D0">
            <w:pPr>
              <w:pStyle w:val="Tekstpodstawowy"/>
              <w:snapToGrid w:val="0"/>
              <w:jc w:val="center"/>
              <w:rPr>
                <w:sz w:val="22"/>
                <w:szCs w:val="22"/>
              </w:rPr>
            </w:pPr>
            <w:r w:rsidRPr="00AF26EB">
              <w:rPr>
                <w:b/>
              </w:rPr>
              <w:lastRenderedPageBreak/>
              <w:t xml:space="preserve">Umiejętności </w:t>
            </w:r>
            <w:r w:rsidRPr="00AF26EB">
              <w:rPr>
                <w:b/>
              </w:rPr>
              <w:br/>
            </w:r>
            <w:r w:rsidRPr="00AF26EB">
              <w:br/>
            </w:r>
            <w:r w:rsidRPr="00AF26EB">
              <w:rPr>
                <w:sz w:val="22"/>
                <w:szCs w:val="22"/>
              </w:rPr>
              <w:t>1. receptywne (słuchanie/czytanie)</w:t>
            </w:r>
          </w:p>
          <w:p w:rsidR="00325C1D" w:rsidRPr="00AF26EB" w:rsidRDefault="00325C1D" w:rsidP="00FB64D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25C1D" w:rsidRPr="00AF26EB" w:rsidRDefault="00325C1D" w:rsidP="00FB64D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25C1D" w:rsidRPr="00AF26EB" w:rsidRDefault="00325C1D" w:rsidP="00FB64D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25C1D" w:rsidRPr="00AF26EB" w:rsidRDefault="00325C1D" w:rsidP="00FB64D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25C1D" w:rsidRPr="00AF26EB" w:rsidRDefault="00325C1D" w:rsidP="00FB64D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25C1D" w:rsidRPr="00AF26EB" w:rsidRDefault="00325C1D" w:rsidP="00FB64D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25C1D" w:rsidRPr="00AF26EB" w:rsidRDefault="00325C1D" w:rsidP="00FB64D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25C1D" w:rsidRPr="00AF26EB" w:rsidRDefault="00325C1D" w:rsidP="00FB64D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25C1D" w:rsidRPr="00AF26EB" w:rsidRDefault="00325C1D" w:rsidP="00FB64D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25C1D" w:rsidRPr="00AF26EB" w:rsidRDefault="00325C1D" w:rsidP="00FB64D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25C1D" w:rsidRPr="00AF26EB" w:rsidRDefault="00325C1D" w:rsidP="00FB64D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25C1D" w:rsidRPr="00AF26EB" w:rsidRDefault="00325C1D" w:rsidP="00FB64D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25C1D" w:rsidRPr="00AF26EB" w:rsidRDefault="00325C1D" w:rsidP="00FB64D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25C1D" w:rsidRPr="00AF26EB" w:rsidRDefault="00325C1D" w:rsidP="00FB64D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25C1D" w:rsidRPr="00AF26EB" w:rsidRDefault="00325C1D" w:rsidP="00FB64D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D7EE1" w:rsidRPr="00AF26EB" w:rsidRDefault="00DD7EE1" w:rsidP="00FB64D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D7EE1" w:rsidRPr="00AF26EB" w:rsidRDefault="00DD7EE1" w:rsidP="00FB64D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D7EE1" w:rsidRPr="00AF26EB" w:rsidRDefault="00DD7EE1" w:rsidP="00FB64D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D7EE1" w:rsidRPr="00AF26EB" w:rsidRDefault="00DD7EE1" w:rsidP="00FB64D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D7EE1" w:rsidRPr="00AF26EB" w:rsidRDefault="00DD7EE1" w:rsidP="00FB64D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D7EE1" w:rsidRPr="00AF26EB" w:rsidRDefault="00DD7EE1" w:rsidP="00FB64D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D7EE1" w:rsidRPr="00AF26EB" w:rsidRDefault="00DD7EE1" w:rsidP="00FB64D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D7EE1" w:rsidRPr="00AF26EB" w:rsidRDefault="00DD7EE1" w:rsidP="00FB64D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D7EE1" w:rsidRPr="00AF26EB" w:rsidRDefault="00DD7EE1" w:rsidP="00FB64D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D7EE1" w:rsidRPr="00AF26EB" w:rsidRDefault="00DD7EE1" w:rsidP="00FB64D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D7EE1" w:rsidRPr="00AF26EB" w:rsidRDefault="00DD7EE1" w:rsidP="00FB64D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25C1D" w:rsidRPr="00AF26EB" w:rsidRDefault="00325C1D" w:rsidP="00FB64D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25C1D" w:rsidRPr="00AF26EB" w:rsidRDefault="00325C1D" w:rsidP="00FB64D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25C1D" w:rsidRPr="00AF26EB" w:rsidRDefault="00325C1D" w:rsidP="00FB64D0">
            <w:pPr>
              <w:snapToGrid w:val="0"/>
              <w:jc w:val="center"/>
              <w:rPr>
                <w:sz w:val="20"/>
                <w:szCs w:val="20"/>
              </w:rPr>
            </w:pPr>
            <w:r w:rsidRPr="00AF26EB">
              <w:rPr>
                <w:sz w:val="22"/>
                <w:szCs w:val="22"/>
              </w:rPr>
              <w:t>2. produktywne</w:t>
            </w:r>
            <w:r w:rsidRPr="00AF26EB">
              <w:rPr>
                <w:sz w:val="22"/>
                <w:szCs w:val="22"/>
              </w:rPr>
              <w:br/>
              <w:t>(mówienie/pisanie)</w:t>
            </w:r>
            <w:r w:rsidRPr="00AF26EB">
              <w:rPr>
                <w:sz w:val="20"/>
                <w:szCs w:val="20"/>
              </w:rPr>
              <w:br/>
            </w:r>
            <w:r w:rsidRPr="00AF26EB">
              <w:rPr>
                <w:sz w:val="20"/>
                <w:szCs w:val="20"/>
              </w:rPr>
              <w:br/>
            </w:r>
            <w:r w:rsidRPr="00AF26EB">
              <w:rPr>
                <w:sz w:val="20"/>
                <w:szCs w:val="20"/>
              </w:rPr>
              <w:br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D" w:rsidRPr="00AF26EB" w:rsidRDefault="00325C1D">
            <w:pPr>
              <w:snapToGrid w:val="0"/>
              <w:rPr>
                <w:b/>
              </w:rPr>
            </w:pPr>
            <w:r w:rsidRPr="00AF26EB">
              <w:rPr>
                <w:b/>
              </w:rPr>
              <w:t>Ocena dopuszczająca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D" w:rsidRPr="00AF26EB" w:rsidRDefault="00325C1D">
            <w:pPr>
              <w:snapToGrid w:val="0"/>
              <w:rPr>
                <w:b/>
              </w:rPr>
            </w:pPr>
            <w:r w:rsidRPr="00AF26EB">
              <w:rPr>
                <w:b/>
              </w:rPr>
              <w:t>Ocena dostateczna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D" w:rsidRPr="00AF26EB" w:rsidRDefault="00325C1D">
            <w:pPr>
              <w:snapToGrid w:val="0"/>
              <w:rPr>
                <w:b/>
              </w:rPr>
            </w:pPr>
            <w:r w:rsidRPr="00AF26EB">
              <w:rPr>
                <w:b/>
              </w:rPr>
              <w:t>Ocena dobra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C1D" w:rsidRPr="00AF26EB" w:rsidRDefault="00325C1D">
            <w:pPr>
              <w:snapToGrid w:val="0"/>
              <w:rPr>
                <w:b/>
              </w:rPr>
            </w:pPr>
            <w:r w:rsidRPr="00AF26EB"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1D" w:rsidRPr="00AF26EB" w:rsidRDefault="00325C1D">
            <w:pPr>
              <w:snapToGrid w:val="0"/>
              <w:rPr>
                <w:b/>
              </w:rPr>
            </w:pPr>
            <w:r w:rsidRPr="00AF26EB">
              <w:rPr>
                <w:b/>
              </w:rPr>
              <w:t>Ocena celująca</w:t>
            </w:r>
          </w:p>
        </w:tc>
      </w:tr>
      <w:tr w:rsidR="00325C1D" w:rsidRPr="00AF26EB" w:rsidTr="00DD7EE1">
        <w:tc>
          <w:tcPr>
            <w:tcW w:w="2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D" w:rsidRPr="00AF26EB" w:rsidRDefault="00325C1D">
            <w:pPr>
              <w:widowControl/>
              <w:suppressAutoHyphens w:val="0"/>
              <w:snapToGrid w:val="0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D" w:rsidRPr="00AF26EB" w:rsidRDefault="00325C1D">
            <w:pPr>
              <w:snapToGrid w:val="0"/>
            </w:pPr>
            <w:r w:rsidRPr="00AF26EB">
              <w:t>Uczeń:</w:t>
            </w:r>
          </w:p>
          <w:p w:rsidR="00325C1D" w:rsidRPr="00AF26EB" w:rsidRDefault="00325C1D">
            <w:pPr>
              <w:snapToGrid w:val="0"/>
            </w:pPr>
            <w:r w:rsidRPr="00AF26EB">
              <w:t xml:space="preserve">- z reguły rozumie polecenia nauczyciela i teksty odsłuchowe (globalnie), oraz potrafi wykonać poprawnie niektóre zadania na rozumienie ze słuchu, jeśli prezentowane teksty są dobrej jakości i zawierają jednoznaczne informacje oraz  są powtarzane kilkakrotnie </w:t>
            </w:r>
            <w:r w:rsidRPr="00AF26EB">
              <w:br/>
              <w:t>- potrafi zrozumieć ogólnie bardzo proste teksty pisane, jeśli zawierają wszystkie znane mu słownictwo i struktury</w:t>
            </w:r>
          </w:p>
          <w:p w:rsidR="00325C1D" w:rsidRPr="00AF26EB" w:rsidRDefault="00325C1D">
            <w:pPr>
              <w:snapToGrid w:val="0"/>
            </w:pPr>
          </w:p>
          <w:p w:rsidR="00325C1D" w:rsidRPr="00AF26EB" w:rsidRDefault="00325C1D">
            <w:pPr>
              <w:snapToGrid w:val="0"/>
            </w:pPr>
          </w:p>
          <w:p w:rsidR="00325C1D" w:rsidRPr="00AF26EB" w:rsidRDefault="00325C1D" w:rsidP="00BB1F65">
            <w:pPr>
              <w:snapToGrid w:val="0"/>
            </w:pPr>
            <w:r w:rsidRPr="00AF26EB">
              <w:t xml:space="preserve">- potrafi z pomocą rozmówcy odpowiedzieć na pytania o swoje </w:t>
            </w:r>
            <w:r w:rsidRPr="00AF26EB">
              <w:lastRenderedPageBreak/>
              <w:t>dane osobowe, rodzinę, czynności dnia codziennego, wypowiedzieć proste życzenie lub zadać pytanie na tematy codzienne dotyczące go osobiście, z trudnością nawiązuje komunikację z powodu błędnej wymowy i  intonacji oraz nieznajomości struktur gramatycznych</w:t>
            </w:r>
            <w:r w:rsidRPr="00AF26EB">
              <w:br/>
              <w:t xml:space="preserve">- potrafi napisać bardzo proste, wcześniej poznane zdania i wyrażenia, z trudnością tworzy kilkuwyrazowe teksty, jednak zawierają one sporo błędów ortograficznych, gramatycznych i składniowych, co znacznie utrudnia ich </w:t>
            </w:r>
            <w:r w:rsidR="00DD7EE1" w:rsidRPr="00AF26EB">
              <w:t>zrozumienie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D" w:rsidRPr="00AF26EB" w:rsidRDefault="00325C1D">
            <w:pPr>
              <w:snapToGrid w:val="0"/>
            </w:pPr>
            <w:r w:rsidRPr="00AF26EB">
              <w:lastRenderedPageBreak/>
              <w:t>Uczeń:</w:t>
            </w:r>
          </w:p>
          <w:p w:rsidR="00325C1D" w:rsidRPr="00AF26EB" w:rsidRDefault="00325C1D">
            <w:pPr>
              <w:snapToGrid w:val="0"/>
            </w:pPr>
            <w:r w:rsidRPr="00AF26EB">
              <w:t>- rozumie prawie wszystkie polecenia nauczyciela i teksty odsłuchowe (globalnie),</w:t>
            </w:r>
            <w:r w:rsidRPr="00AF26EB">
              <w:br/>
              <w:t>potrafi wykonać większość zadań na rozumienie ze słuchu, jeśli może kilkakrotnie odsłuchać teksty, a materiał jest powoli prezentowany</w:t>
            </w:r>
            <w:r w:rsidRPr="00AF26EB">
              <w:br/>
              <w:t xml:space="preserve">- rozumie ogólnie proste teksty pisane w zakresie znanych mu tematów i struktur, a także niektóre informacje szczegółowe </w:t>
            </w:r>
          </w:p>
          <w:p w:rsidR="00325C1D" w:rsidRPr="00AF26EB" w:rsidRDefault="00325C1D">
            <w:pPr>
              <w:snapToGrid w:val="0"/>
            </w:pPr>
          </w:p>
          <w:p w:rsidR="00325C1D" w:rsidRPr="00AF26EB" w:rsidRDefault="00325C1D">
            <w:pPr>
              <w:snapToGrid w:val="0"/>
            </w:pPr>
          </w:p>
          <w:p w:rsidR="00DD7EE1" w:rsidRPr="00AF26EB" w:rsidRDefault="00DD7EE1">
            <w:pPr>
              <w:snapToGrid w:val="0"/>
            </w:pPr>
          </w:p>
          <w:p w:rsidR="00DD7EE1" w:rsidRPr="00AF26EB" w:rsidRDefault="00DD7EE1">
            <w:pPr>
              <w:snapToGrid w:val="0"/>
            </w:pPr>
          </w:p>
          <w:p w:rsidR="00DD7EE1" w:rsidRPr="00AF26EB" w:rsidRDefault="00DD7EE1">
            <w:pPr>
              <w:snapToGrid w:val="0"/>
            </w:pPr>
          </w:p>
          <w:p w:rsidR="00DD7EE1" w:rsidRPr="00AF26EB" w:rsidRDefault="00DD7EE1">
            <w:pPr>
              <w:snapToGrid w:val="0"/>
            </w:pPr>
          </w:p>
          <w:p w:rsidR="00DD7EE1" w:rsidRPr="00AF26EB" w:rsidRDefault="00DD7EE1">
            <w:pPr>
              <w:snapToGrid w:val="0"/>
            </w:pPr>
          </w:p>
          <w:p w:rsidR="00325C1D" w:rsidRPr="00AF26EB" w:rsidRDefault="00325C1D" w:rsidP="00BB1F65">
            <w:pPr>
              <w:snapToGrid w:val="0"/>
            </w:pPr>
            <w:r w:rsidRPr="00AF26EB">
              <w:t xml:space="preserve">- potrafi odpowiedzieć na pytania dotyczące go osobiście oraz z </w:t>
            </w:r>
            <w:r w:rsidRPr="00AF26EB">
              <w:lastRenderedPageBreak/>
              <w:t>niewielką pomocą krótko opowiedzieć o sobie i zadać proste pytanie rozmówcy na tematy dotyczące życia codziennego, komunikację zakłócają dość liczne błędy w wymowie, intonacji lub w strukturach gramatycznych</w:t>
            </w:r>
            <w:r w:rsidRPr="00AF26EB">
              <w:br/>
              <w:t>- potrafi napisać według wzoru krótkie, kilkuwyrazowe teksty, które zawierają wprawdzie liczne błędy, ale  są dość komunikatywne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D" w:rsidRPr="00AF26EB" w:rsidRDefault="00325C1D">
            <w:pPr>
              <w:snapToGrid w:val="0"/>
            </w:pPr>
            <w:r w:rsidRPr="00AF26EB">
              <w:lastRenderedPageBreak/>
              <w:t>Uczeń:</w:t>
            </w:r>
          </w:p>
          <w:p w:rsidR="00DD7EE1" w:rsidRPr="00AF26EB" w:rsidRDefault="00325C1D" w:rsidP="00BB1F65">
            <w:pPr>
              <w:snapToGrid w:val="0"/>
            </w:pPr>
            <w:r w:rsidRPr="00AF26EB">
              <w:t xml:space="preserve">- rozumie wszystkie polecenia nauczyciela i wykonuje większość zadań na rozumienie ze słuchu, potrafi także zrozumieć informacje szczegółowe zawarte w tekście </w:t>
            </w:r>
            <w:r w:rsidRPr="00AF26EB">
              <w:br/>
              <w:t>- czyta ze zrozumieniem większość tekstów na poznane tematy, potrafi podać ogólny sens tekstu i większość informacji szczegółowych</w:t>
            </w:r>
            <w:r w:rsidRPr="00AF26EB">
              <w:br/>
              <w:t xml:space="preserve">        </w:t>
            </w:r>
            <w:r w:rsidRPr="00AF26EB">
              <w:br/>
            </w:r>
            <w:r w:rsidRPr="00AF26EB">
              <w:br/>
            </w:r>
          </w:p>
          <w:p w:rsidR="00DD7EE1" w:rsidRPr="00AF26EB" w:rsidRDefault="00DD7EE1" w:rsidP="00BB1F65">
            <w:pPr>
              <w:snapToGrid w:val="0"/>
            </w:pPr>
          </w:p>
          <w:p w:rsidR="00DD7EE1" w:rsidRPr="00AF26EB" w:rsidRDefault="00DD7EE1" w:rsidP="00BB1F65">
            <w:pPr>
              <w:snapToGrid w:val="0"/>
            </w:pPr>
          </w:p>
          <w:p w:rsidR="00DD7EE1" w:rsidRPr="00AF26EB" w:rsidRDefault="00DD7EE1" w:rsidP="00BB1F65">
            <w:pPr>
              <w:snapToGrid w:val="0"/>
            </w:pPr>
          </w:p>
          <w:p w:rsidR="00DD7EE1" w:rsidRPr="00AF26EB" w:rsidRDefault="00DD7EE1" w:rsidP="00BB1F65">
            <w:pPr>
              <w:snapToGrid w:val="0"/>
            </w:pPr>
          </w:p>
          <w:p w:rsidR="00DD7EE1" w:rsidRPr="00AF26EB" w:rsidRDefault="00DD7EE1" w:rsidP="00BB1F65">
            <w:pPr>
              <w:snapToGrid w:val="0"/>
            </w:pPr>
          </w:p>
          <w:p w:rsidR="00DD7EE1" w:rsidRPr="00AF26EB" w:rsidRDefault="00DD7EE1" w:rsidP="00BB1F65">
            <w:pPr>
              <w:snapToGrid w:val="0"/>
            </w:pPr>
          </w:p>
          <w:p w:rsidR="00325C1D" w:rsidRPr="00AF26EB" w:rsidRDefault="00325C1D" w:rsidP="00BB1F65">
            <w:pPr>
              <w:snapToGrid w:val="0"/>
            </w:pPr>
            <w:r w:rsidRPr="00AF26EB">
              <w:br/>
              <w:t xml:space="preserve">- potrafi w prosty sposób wypowiedzieć się i zareagować na większość poznanych </w:t>
            </w:r>
            <w:r w:rsidRPr="00AF26EB">
              <w:lastRenderedPageBreak/>
              <w:t>tematów dotyczących osób i czynności życia codziennego, wyrazić prostymi środkami swoje upodobania i opinie, komunikacji nie zakłócają nieliczne błędy wymowy lub intonacji</w:t>
            </w:r>
            <w:r w:rsidRPr="00AF26EB">
              <w:br/>
              <w:t>- potrafi napisać według wzoru oraz często samodzielnie zdania oraz   kilkuzdaniowe teksty, stosując poznane słownictwo i struktury, nieliczne usterki nie ograniczają komunikatywności tekstów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C1D" w:rsidRPr="00AF26EB" w:rsidRDefault="00325C1D" w:rsidP="00500084">
            <w:pPr>
              <w:snapToGrid w:val="0"/>
            </w:pPr>
            <w:r w:rsidRPr="00AF26EB">
              <w:lastRenderedPageBreak/>
              <w:t>Uczeń:</w:t>
            </w:r>
          </w:p>
          <w:p w:rsidR="00DD7EE1" w:rsidRPr="00AF26EB" w:rsidRDefault="00325C1D" w:rsidP="00BB1F65">
            <w:pPr>
              <w:snapToGrid w:val="0"/>
            </w:pPr>
            <w:r w:rsidRPr="00AF26EB">
              <w:t>- rozumie polecenia nauczyciela oraz potrafi z prezentowanych tekstów zrozumieć i wyselekcjonować wszystkie potrzebne informacje, nie ma większych problemów z wykonaniem zadań odsłuchowych</w:t>
            </w:r>
            <w:r w:rsidRPr="00AF26EB">
              <w:br/>
              <w:t xml:space="preserve">- rozumie globalnie i szczegółowo prawie wszystkie teksty pisane, potrafi wykonać wszystkie zadania związane z tekstem </w:t>
            </w:r>
            <w:r w:rsidRPr="00AF26EB">
              <w:br/>
              <w:t xml:space="preserve">      </w:t>
            </w:r>
          </w:p>
          <w:p w:rsidR="00DD7EE1" w:rsidRPr="00AF26EB" w:rsidRDefault="00DD7EE1" w:rsidP="00BB1F65">
            <w:pPr>
              <w:snapToGrid w:val="0"/>
            </w:pPr>
          </w:p>
          <w:p w:rsidR="00DD7EE1" w:rsidRPr="00AF26EB" w:rsidRDefault="00DD7EE1" w:rsidP="00BB1F65">
            <w:pPr>
              <w:snapToGrid w:val="0"/>
            </w:pPr>
          </w:p>
          <w:p w:rsidR="00DD7EE1" w:rsidRPr="00AF26EB" w:rsidRDefault="00DD7EE1" w:rsidP="00BB1F65">
            <w:pPr>
              <w:snapToGrid w:val="0"/>
            </w:pPr>
          </w:p>
          <w:p w:rsidR="00DD7EE1" w:rsidRPr="00AF26EB" w:rsidRDefault="00DD7EE1" w:rsidP="00BB1F65">
            <w:pPr>
              <w:snapToGrid w:val="0"/>
            </w:pPr>
          </w:p>
          <w:p w:rsidR="00DD7EE1" w:rsidRPr="00AF26EB" w:rsidRDefault="00DD7EE1" w:rsidP="00BB1F65">
            <w:pPr>
              <w:snapToGrid w:val="0"/>
            </w:pPr>
          </w:p>
          <w:p w:rsidR="00DD7EE1" w:rsidRPr="00AF26EB" w:rsidRDefault="00DD7EE1" w:rsidP="00BB1F65">
            <w:pPr>
              <w:snapToGrid w:val="0"/>
            </w:pPr>
          </w:p>
          <w:p w:rsidR="00DD7EE1" w:rsidRPr="00AF26EB" w:rsidRDefault="00DD7EE1" w:rsidP="00BB1F65">
            <w:pPr>
              <w:snapToGrid w:val="0"/>
            </w:pPr>
          </w:p>
          <w:p w:rsidR="00DD7EE1" w:rsidRPr="00AF26EB" w:rsidRDefault="00DD7EE1" w:rsidP="00BB1F65">
            <w:pPr>
              <w:snapToGrid w:val="0"/>
            </w:pPr>
          </w:p>
          <w:p w:rsidR="00DD7EE1" w:rsidRPr="00AF26EB" w:rsidRDefault="00DD7EE1" w:rsidP="00BB1F65">
            <w:pPr>
              <w:snapToGrid w:val="0"/>
            </w:pPr>
          </w:p>
          <w:p w:rsidR="00325C1D" w:rsidRPr="00AF26EB" w:rsidRDefault="00325C1D" w:rsidP="00BB1F65">
            <w:pPr>
              <w:snapToGrid w:val="0"/>
            </w:pPr>
            <w:r w:rsidRPr="00AF26EB">
              <w:t xml:space="preserve">   </w:t>
            </w:r>
            <w:r w:rsidRPr="00AF26EB">
              <w:br/>
              <w:t xml:space="preserve">- wypowiada się i reaguje dość swobodnie, prostymi strukturami na prawie </w:t>
            </w:r>
            <w:r w:rsidRPr="00AF26EB">
              <w:lastRenderedPageBreak/>
              <w:t xml:space="preserve">wszystkie poznane tematy </w:t>
            </w:r>
            <w:r w:rsidRPr="00AF26EB">
              <w:br/>
              <w:t>z życia codziennego dotyczące jego samego i innych osób, wyraża w prosty sposób preferencje, upodobania i opinie swoje i innych osób</w:t>
            </w:r>
            <w:r w:rsidRPr="00AF26EB">
              <w:br/>
              <w:t xml:space="preserve">- samodzielnie lub według wzoru tworzy kilkuzdaniowe teksty pisane, stosując urozmaicone słownictwo i poznane  struktury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E1" w:rsidRPr="00AF26EB" w:rsidRDefault="00DD7EE1" w:rsidP="00DD7EE1">
            <w:pPr>
              <w:snapToGrid w:val="0"/>
            </w:pPr>
            <w:r w:rsidRPr="00AF26EB">
              <w:lastRenderedPageBreak/>
              <w:t>Uczeń:</w:t>
            </w:r>
          </w:p>
          <w:p w:rsidR="00325C1D" w:rsidRPr="00AF26EB" w:rsidRDefault="00DD7EE1" w:rsidP="00DD7EE1">
            <w:pPr>
              <w:snapToGrid w:val="0"/>
            </w:pPr>
            <w:r w:rsidRPr="00AF26EB">
              <w:t>- rozumie wszystkie polecenia nauczyciela oraz potrafi z prezentowanych tekstów zrozumieć i wyselekcjonować wszystkie potrzebne informacje, nie ma żadnych problemów z wykonaniem zadań odsłuchowych</w:t>
            </w:r>
            <w:r w:rsidRPr="00AF26EB">
              <w:br/>
              <w:t>- rozumie globalnie i szczegółowo wszystkie teksty pisane, potrafi wykonać wszystkie zadania związane z tekstem</w:t>
            </w:r>
          </w:p>
          <w:p w:rsidR="00DD7EE1" w:rsidRPr="00AF26EB" w:rsidRDefault="00DD7EE1" w:rsidP="00DD7EE1">
            <w:pPr>
              <w:snapToGrid w:val="0"/>
            </w:pPr>
          </w:p>
          <w:p w:rsidR="00DD7EE1" w:rsidRPr="00AF26EB" w:rsidRDefault="00DD7EE1" w:rsidP="00DD7EE1">
            <w:pPr>
              <w:snapToGrid w:val="0"/>
            </w:pPr>
          </w:p>
          <w:p w:rsidR="00DD7EE1" w:rsidRPr="00AF26EB" w:rsidRDefault="00DD7EE1" w:rsidP="00DD7EE1">
            <w:pPr>
              <w:snapToGrid w:val="0"/>
            </w:pPr>
          </w:p>
          <w:p w:rsidR="00DD7EE1" w:rsidRPr="00AF26EB" w:rsidRDefault="00DD7EE1" w:rsidP="00DD7EE1">
            <w:pPr>
              <w:snapToGrid w:val="0"/>
            </w:pPr>
          </w:p>
          <w:p w:rsidR="00DD7EE1" w:rsidRPr="00AF26EB" w:rsidRDefault="00DD7EE1" w:rsidP="00DD7EE1">
            <w:pPr>
              <w:snapToGrid w:val="0"/>
            </w:pPr>
          </w:p>
          <w:p w:rsidR="00DD7EE1" w:rsidRPr="00AF26EB" w:rsidRDefault="00DD7EE1" w:rsidP="00DD7EE1">
            <w:pPr>
              <w:snapToGrid w:val="0"/>
            </w:pPr>
          </w:p>
          <w:p w:rsidR="00DD7EE1" w:rsidRPr="00AF26EB" w:rsidRDefault="00DD7EE1" w:rsidP="00DD7EE1">
            <w:pPr>
              <w:snapToGrid w:val="0"/>
            </w:pPr>
          </w:p>
          <w:p w:rsidR="00DD7EE1" w:rsidRPr="00AF26EB" w:rsidRDefault="00DD7EE1" w:rsidP="00DD7EE1">
            <w:pPr>
              <w:snapToGrid w:val="0"/>
            </w:pPr>
          </w:p>
          <w:p w:rsidR="00DD7EE1" w:rsidRPr="00AF26EB" w:rsidRDefault="00DD7EE1" w:rsidP="00DD7EE1">
            <w:pPr>
              <w:snapToGrid w:val="0"/>
            </w:pPr>
          </w:p>
          <w:p w:rsidR="00DD7EE1" w:rsidRPr="00AF26EB" w:rsidRDefault="00DD7EE1" w:rsidP="00DD7EE1">
            <w:pPr>
              <w:snapToGrid w:val="0"/>
            </w:pPr>
          </w:p>
          <w:p w:rsidR="00DD7EE1" w:rsidRPr="00AF26EB" w:rsidRDefault="00DD7EE1" w:rsidP="00DD7EE1">
            <w:pPr>
              <w:snapToGrid w:val="0"/>
            </w:pPr>
          </w:p>
          <w:p w:rsidR="00DD7EE1" w:rsidRPr="00AF26EB" w:rsidRDefault="00DD7EE1" w:rsidP="00DD7EE1">
            <w:pPr>
              <w:snapToGrid w:val="0"/>
            </w:pPr>
            <w:r w:rsidRPr="00AF26EB">
              <w:t xml:space="preserve">- wypowiada się i reaguje płynnie i swobodnie na wszystkie poznane tematy </w:t>
            </w:r>
            <w:r w:rsidRPr="00AF26EB">
              <w:br/>
              <w:t xml:space="preserve">z życia codziennego </w:t>
            </w:r>
            <w:r w:rsidRPr="00AF26EB">
              <w:lastRenderedPageBreak/>
              <w:t>dotyczące jego samego i innych osób, wyraża preferencje, upodobania i opinie swoje i innych osób</w:t>
            </w:r>
            <w:r w:rsidRPr="00AF26EB">
              <w:br/>
              <w:t>- samodzielnie tworzy kilkuzdaniowe teksty pisane, stosując urozmaicone słownictwo i poznane struktury</w:t>
            </w:r>
          </w:p>
        </w:tc>
      </w:tr>
    </w:tbl>
    <w:p w:rsidR="009B0F00" w:rsidRPr="00AF26EB" w:rsidRDefault="009B0F00" w:rsidP="00E347B1">
      <w:pPr>
        <w:spacing w:before="120"/>
      </w:pPr>
    </w:p>
    <w:sectPr w:rsidR="009B0F00" w:rsidRPr="00AF26EB" w:rsidSect="0015185B">
      <w:headerReference w:type="default" r:id="rId7"/>
      <w:footerReference w:type="default" r:id="rId8"/>
      <w:pgSz w:w="16838" w:h="11906" w:orient="landscape"/>
      <w:pgMar w:top="1134" w:right="851" w:bottom="1134" w:left="1134" w:header="73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A89" w:rsidRDefault="00654A89" w:rsidP="005A4A39">
      <w:r>
        <w:separator/>
      </w:r>
    </w:p>
  </w:endnote>
  <w:endnote w:type="continuationSeparator" w:id="0">
    <w:p w:rsidR="00654A89" w:rsidRDefault="00654A89" w:rsidP="005A4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E9A" w:rsidRDefault="00C77E9A">
    <w:pPr>
      <w:pStyle w:val="Stopka"/>
      <w:jc w:val="right"/>
    </w:pPr>
    <w:fldSimple w:instr="PAGE   \* MERGEFORMAT">
      <w:r w:rsidR="00C634D5">
        <w:rPr>
          <w:noProof/>
        </w:rPr>
        <w:t>12</w:t>
      </w:r>
    </w:fldSimple>
  </w:p>
  <w:p w:rsidR="00C77E9A" w:rsidRDefault="00C77E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A89" w:rsidRDefault="00654A89" w:rsidP="005A4A39">
      <w:r>
        <w:separator/>
      </w:r>
    </w:p>
  </w:footnote>
  <w:footnote w:type="continuationSeparator" w:id="0">
    <w:p w:rsidR="00654A89" w:rsidRDefault="00654A89" w:rsidP="005A4A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E9A" w:rsidRDefault="00C634D5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8966835</wp:posOffset>
          </wp:positionH>
          <wp:positionV relativeFrom="paragraph">
            <wp:posOffset>-267970</wp:posOffset>
          </wp:positionV>
          <wp:extent cx="762000" cy="390525"/>
          <wp:effectExtent l="19050" t="0" r="0" b="0"/>
          <wp:wrapThrough wrapText="bothSides">
            <wp:wrapPolygon edited="0">
              <wp:start x="-540" y="0"/>
              <wp:lineTo x="-540" y="21073"/>
              <wp:lineTo x="21600" y="21073"/>
              <wp:lineTo x="21600" y="0"/>
              <wp:lineTo x="-54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</a:blip>
                  <a:srcRect l="49422" t="47647" r="29916" b="3353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43A7"/>
    <w:multiLevelType w:val="hybridMultilevel"/>
    <w:tmpl w:val="9EC8CC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C026045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73FF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0D5F8F"/>
    <w:multiLevelType w:val="hybridMultilevel"/>
    <w:tmpl w:val="8D7C4D08"/>
    <w:lvl w:ilvl="0" w:tplc="CF662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90F67"/>
    <w:multiLevelType w:val="hybridMultilevel"/>
    <w:tmpl w:val="56FC7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644468">
      <w:numFmt w:val="bullet"/>
      <w:lvlText w:val="•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D918D7"/>
    <w:multiLevelType w:val="hybridMultilevel"/>
    <w:tmpl w:val="5E60F37E"/>
    <w:lvl w:ilvl="0" w:tplc="CF662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931CE0"/>
    <w:multiLevelType w:val="hybridMultilevel"/>
    <w:tmpl w:val="F4DC29DC"/>
    <w:lvl w:ilvl="0" w:tplc="CF662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33633F"/>
    <w:multiLevelType w:val="hybridMultilevel"/>
    <w:tmpl w:val="7D6E5962"/>
    <w:lvl w:ilvl="0" w:tplc="CF662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32750B"/>
    <w:multiLevelType w:val="hybridMultilevel"/>
    <w:tmpl w:val="F4D2ACF0"/>
    <w:lvl w:ilvl="0" w:tplc="CF662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9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B762C"/>
    <w:rsid w:val="0003199A"/>
    <w:rsid w:val="00034817"/>
    <w:rsid w:val="000C7513"/>
    <w:rsid w:val="000D6E47"/>
    <w:rsid w:val="000E402D"/>
    <w:rsid w:val="000E4949"/>
    <w:rsid w:val="001201E0"/>
    <w:rsid w:val="001265A4"/>
    <w:rsid w:val="0014610F"/>
    <w:rsid w:val="0015185B"/>
    <w:rsid w:val="001532C2"/>
    <w:rsid w:val="0019482B"/>
    <w:rsid w:val="001966F2"/>
    <w:rsid w:val="001C3569"/>
    <w:rsid w:val="0020081A"/>
    <w:rsid w:val="002569F4"/>
    <w:rsid w:val="002855AF"/>
    <w:rsid w:val="002F6873"/>
    <w:rsid w:val="0030651B"/>
    <w:rsid w:val="00325C1D"/>
    <w:rsid w:val="003606CB"/>
    <w:rsid w:val="00365F6C"/>
    <w:rsid w:val="003E409D"/>
    <w:rsid w:val="00442789"/>
    <w:rsid w:val="0044526B"/>
    <w:rsid w:val="00465740"/>
    <w:rsid w:val="0048072D"/>
    <w:rsid w:val="00497341"/>
    <w:rsid w:val="004A580C"/>
    <w:rsid w:val="004D19BC"/>
    <w:rsid w:val="004D3843"/>
    <w:rsid w:val="004D6138"/>
    <w:rsid w:val="004E4961"/>
    <w:rsid w:val="004F2393"/>
    <w:rsid w:val="00500084"/>
    <w:rsid w:val="00525E87"/>
    <w:rsid w:val="00534E72"/>
    <w:rsid w:val="00544F8F"/>
    <w:rsid w:val="005840FA"/>
    <w:rsid w:val="005A4A39"/>
    <w:rsid w:val="005B68CE"/>
    <w:rsid w:val="005D4521"/>
    <w:rsid w:val="00643A47"/>
    <w:rsid w:val="00644168"/>
    <w:rsid w:val="00654A89"/>
    <w:rsid w:val="0067667B"/>
    <w:rsid w:val="006D492E"/>
    <w:rsid w:val="00714FD9"/>
    <w:rsid w:val="00726610"/>
    <w:rsid w:val="00733EBD"/>
    <w:rsid w:val="00751347"/>
    <w:rsid w:val="007A6A80"/>
    <w:rsid w:val="007E5CC6"/>
    <w:rsid w:val="007E6496"/>
    <w:rsid w:val="007F03A2"/>
    <w:rsid w:val="007F3BF0"/>
    <w:rsid w:val="008633D0"/>
    <w:rsid w:val="00905584"/>
    <w:rsid w:val="0091321A"/>
    <w:rsid w:val="009B0F00"/>
    <w:rsid w:val="009B762C"/>
    <w:rsid w:val="00A76258"/>
    <w:rsid w:val="00AD2E9E"/>
    <w:rsid w:val="00AD7B7E"/>
    <w:rsid w:val="00AD7BC0"/>
    <w:rsid w:val="00AE5343"/>
    <w:rsid w:val="00AF26EB"/>
    <w:rsid w:val="00B44F50"/>
    <w:rsid w:val="00B85366"/>
    <w:rsid w:val="00BB1100"/>
    <w:rsid w:val="00BB1F65"/>
    <w:rsid w:val="00BD1C78"/>
    <w:rsid w:val="00BE3DC9"/>
    <w:rsid w:val="00C423CA"/>
    <w:rsid w:val="00C634D5"/>
    <w:rsid w:val="00C77E9A"/>
    <w:rsid w:val="00CD47E0"/>
    <w:rsid w:val="00D13EEF"/>
    <w:rsid w:val="00D548B4"/>
    <w:rsid w:val="00DA7D8E"/>
    <w:rsid w:val="00DC182B"/>
    <w:rsid w:val="00DD7EE1"/>
    <w:rsid w:val="00E21783"/>
    <w:rsid w:val="00E347B1"/>
    <w:rsid w:val="00E640AE"/>
    <w:rsid w:val="00EF51E0"/>
    <w:rsid w:val="00F30DE0"/>
    <w:rsid w:val="00F310AA"/>
    <w:rsid w:val="00F65C6C"/>
    <w:rsid w:val="00F670AA"/>
    <w:rsid w:val="00FB02EE"/>
    <w:rsid w:val="00FB64D0"/>
    <w:rsid w:val="00FC00CB"/>
    <w:rsid w:val="00FD6D1B"/>
    <w:rsid w:val="00FF2B7D"/>
    <w:rsid w:val="00FF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UyteHipercze">
    <w:name w:val="FollowedHyperlink"/>
    <w:uiPriority w:val="99"/>
    <w:semiHidden/>
    <w:unhideWhenUsed/>
    <w:rsid w:val="009B762C"/>
    <w:rPr>
      <w:color w:val="800080"/>
      <w:u w:val="single"/>
    </w:rPr>
  </w:style>
  <w:style w:type="character" w:customStyle="1" w:styleId="FontStyle32">
    <w:name w:val="Font Style32"/>
    <w:uiPriority w:val="99"/>
    <w:rsid w:val="005A4A39"/>
    <w:rPr>
      <w:rFonts w:ascii="Calibri" w:hAnsi="Calibri" w:cs="Calibri"/>
      <w:color w:val="00000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5A4A3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5A4A39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A4A3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5A4A39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7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2968</Words>
  <Characters>17811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Machowiak</dc:creator>
  <cp:lastModifiedBy>a.staniek@op.pl</cp:lastModifiedBy>
  <cp:revision>2</cp:revision>
  <cp:lastPrinted>2017-05-11T08:12:00Z</cp:lastPrinted>
  <dcterms:created xsi:type="dcterms:W3CDTF">2024-09-11T17:49:00Z</dcterms:created>
  <dcterms:modified xsi:type="dcterms:W3CDTF">2024-09-11T17:49:00Z</dcterms:modified>
</cp:coreProperties>
</file>